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2544C" w14:textId="77777777" w:rsidR="00202C6C" w:rsidRPr="001F14DF" w:rsidRDefault="00202C6C" w:rsidP="00EB46D2">
      <w:pPr>
        <w:spacing w:line="240" w:lineRule="auto"/>
        <w:rPr>
          <w:rFonts w:cs="Lucida Sans Unicode"/>
        </w:rPr>
      </w:pPr>
      <w:r w:rsidRPr="001F14DF">
        <w:rPr>
          <w:rFonts w:cs="Lucida Sans Unicode"/>
          <w:b/>
          <w:sz w:val="28"/>
          <w:szCs w:val="28"/>
        </w:rPr>
        <w:t>Draaiboek Basiscursus schematherapie (vervolgcursus VGCt)</w:t>
      </w:r>
    </w:p>
    <w:p w14:paraId="51B2544D" w14:textId="77777777" w:rsidR="00202C6C" w:rsidRPr="001F14DF" w:rsidRDefault="00202C6C" w:rsidP="00EB46D2">
      <w:pPr>
        <w:spacing w:line="240" w:lineRule="auto"/>
        <w:rPr>
          <w:rFonts w:cs="Lucida Sans Unicode"/>
          <w:b/>
        </w:rPr>
      </w:pPr>
      <w:r w:rsidRPr="001F14DF">
        <w:rPr>
          <w:rFonts w:cs="Lucida Sans Unicode"/>
          <w:b/>
        </w:rPr>
        <w:t>Docent:</w:t>
      </w:r>
    </w:p>
    <w:p w14:paraId="51B2544E" w14:textId="77777777" w:rsidR="00202C6C" w:rsidRPr="001F14DF" w:rsidRDefault="00202C6C" w:rsidP="005E4BD0">
      <w:pPr>
        <w:spacing w:line="276" w:lineRule="auto"/>
        <w:rPr>
          <w:rFonts w:cs="Lucida Sans Unicode"/>
          <w:b/>
        </w:rPr>
      </w:pPr>
      <w:r w:rsidRPr="001F14DF">
        <w:rPr>
          <w:rFonts w:cs="Lucida Sans Unicode"/>
          <w:b/>
        </w:rPr>
        <w:t>Dr. A. Weertman, Gz-psycholoog-psychotherapeut</w:t>
      </w:r>
    </w:p>
    <w:p w14:paraId="51B2544F" w14:textId="77777777" w:rsidR="00202C6C" w:rsidRPr="001F14DF" w:rsidRDefault="00202C6C" w:rsidP="005E4BD0">
      <w:pPr>
        <w:spacing w:line="276" w:lineRule="auto"/>
        <w:rPr>
          <w:rFonts w:cs="Lucida Sans Unicode"/>
        </w:rPr>
      </w:pPr>
      <w:r w:rsidRPr="001F14DF">
        <w:rPr>
          <w:rFonts w:cs="Lucida Sans Unicode"/>
        </w:rPr>
        <w:t>Geregistreerd als supervisor bij de VGCt , Vereniging voor Schematherapie, ISST, en NVP</w:t>
      </w:r>
    </w:p>
    <w:p w14:paraId="51B25450" w14:textId="77777777" w:rsidR="00202C6C" w:rsidRPr="001F14DF" w:rsidRDefault="00202C6C" w:rsidP="005E4BD0">
      <w:pPr>
        <w:spacing w:line="276" w:lineRule="auto"/>
        <w:rPr>
          <w:rFonts w:cs="Lucida Sans Unicode"/>
          <w:b/>
        </w:rPr>
      </w:pPr>
    </w:p>
    <w:p w14:paraId="51B25451" w14:textId="77777777" w:rsidR="00202C6C" w:rsidRPr="001F14DF" w:rsidRDefault="00202C6C" w:rsidP="005E4BD0">
      <w:pPr>
        <w:spacing w:line="276" w:lineRule="auto"/>
        <w:rPr>
          <w:rFonts w:cs="Lucida Sans Unicode"/>
          <w:b/>
        </w:rPr>
      </w:pPr>
      <w:r w:rsidRPr="001F14DF">
        <w:rPr>
          <w:rFonts w:cs="Lucida Sans Unicode"/>
          <w:b/>
        </w:rPr>
        <w:t>Doelgroep en voorwaarden cursisten</w:t>
      </w:r>
    </w:p>
    <w:p w14:paraId="51B25452" w14:textId="77777777" w:rsidR="005E4BD0" w:rsidRDefault="00202C6C" w:rsidP="005E4BD0">
      <w:pPr>
        <w:spacing w:line="276" w:lineRule="auto"/>
      </w:pPr>
      <w:r w:rsidRPr="001F14DF">
        <w:rPr>
          <w:rFonts w:cs="Lucida Sans Unicode"/>
        </w:rPr>
        <w:t>De cursisten die tot deze cursus worden toegelaten voldoen aan de volgende voorwaarden</w:t>
      </w:r>
      <w:r w:rsidR="005E4BD0">
        <w:rPr>
          <w:rFonts w:cs="Lucida Sans Unicode"/>
        </w:rPr>
        <w:t xml:space="preserve">: </w:t>
      </w:r>
      <w:r w:rsidR="005E4BD0">
        <w:t xml:space="preserve">a. BIG-registratie als gz-psycholoog, psychotherapeut, klinisch psycholoog of psychiater, dan wel in opleiding zijnde daartoe; b. gewoon lidmaatschap van een specialistische psychotherapievereniging1 , dan wel in opleiding zijnde daartoe; c. de NVO2 orthopedagoog-generalist en de postmaster orthopedagoog-generalist SKJ3 , dan wel in opleiding zijnde daartoe; d. gewoon lidmaatschap van een Vlaamse psychotherapievereniging waarvan het gewoon lidmaatschap automatisch recht geeft op het gewoon lidmaatschap van een specialistische psychotherapievereniging, dan wel in opleiding zijnde daarvoor; e. registratie als vaktherapeut in het Register Vaktherapeutische Beroepen. </w:t>
      </w:r>
    </w:p>
    <w:p w14:paraId="51B25453" w14:textId="77777777" w:rsidR="005E4BD0" w:rsidRDefault="005E4BD0" w:rsidP="005E4BD0">
      <w:pPr>
        <w:spacing w:line="276" w:lineRule="auto"/>
        <w:rPr>
          <w:rFonts w:cs="Lucida Sans Unicode"/>
        </w:rPr>
      </w:pPr>
      <w:r>
        <w:t>Per cursusgroep mag een beperkt aantal overige hbo’ers en masterpsychologen (niet in opleiding tot gz-psycholoog of psychotherapeut) deelnemen. Voorwaarden daarvoor is dat: a. zij in hun werksituatie samenwerken met BIG-geregistreerde schematherapeuten die als senior of supervisor zijn ingeschreven in het Register schematherapeut; b. supervisie en intervisie georganiseerd zijn; c. zij wat betreft klinische vaardigheden een niveau hebben in het werken met persoonlijkheidsstoornissen en ernstige As I stoornissen, dat voldoende is om de cursus met succes te kunnen volgen. De hoofddocent beoordeelt vóór de cursus of de hbo’er of masterpsycholoog voldoet aan deze voorwaarden</w:t>
      </w:r>
    </w:p>
    <w:p w14:paraId="51B25454" w14:textId="77777777" w:rsidR="0079618C" w:rsidRDefault="0079618C" w:rsidP="00EB46D2">
      <w:pPr>
        <w:spacing w:line="240" w:lineRule="auto"/>
        <w:rPr>
          <w:b/>
        </w:rPr>
      </w:pPr>
    </w:p>
    <w:p w14:paraId="51B25455" w14:textId="77777777" w:rsidR="002677F0" w:rsidRPr="00D80AA1" w:rsidRDefault="002677F0" w:rsidP="00CB1438">
      <w:pPr>
        <w:rPr>
          <w:b/>
        </w:rPr>
      </w:pPr>
      <w:r w:rsidRPr="00D80AA1">
        <w:rPr>
          <w:b/>
        </w:rPr>
        <w:t>Onderwerpen</w:t>
      </w:r>
      <w:r w:rsidR="00195046" w:rsidRPr="00D80AA1">
        <w:rPr>
          <w:b/>
        </w:rPr>
        <w:t xml:space="preserve"> die aan bod komen tijdens de cursus</w:t>
      </w:r>
    </w:p>
    <w:p w14:paraId="51B25456" w14:textId="77777777" w:rsidR="002677F0" w:rsidRPr="001F14DF" w:rsidRDefault="004503F2" w:rsidP="005E4BD0">
      <w:pPr>
        <w:spacing w:line="276" w:lineRule="auto"/>
      </w:pPr>
      <w:r>
        <w:t>1. Algemene schematheorie (ca. 1</w:t>
      </w:r>
      <w:r w:rsidR="002677F0" w:rsidRPr="001F14DF">
        <w:t xml:space="preserve">0%) Uitleg over de schematheorie tijdens de cursus wordt voorafgegaan door zelfstudie door de cursisten ter voorbereiding op de 1e bijeenkomst. De schematheorie wordt nader uitgelegd en toegelicht door de docent met praktijkvoorbeelden. De uitleg omvat de theorie over basisbehoeften, wat schema’s, coping strategieën  en modi zijn, hoe deze ontstaan en zich verder ontwikkelen en bestendigen. </w:t>
      </w:r>
      <w:r w:rsidR="00195046" w:rsidRPr="001F14DF">
        <w:t>De borderline, ontwijkende, obsessief-compulsieve en narcistische persoonlijkheidsstoornis</w:t>
      </w:r>
      <w:r w:rsidR="002677F0" w:rsidRPr="001F14DF">
        <w:t xml:space="preserve"> worden nader toegelicht.</w:t>
      </w:r>
    </w:p>
    <w:p w14:paraId="51B25457" w14:textId="77777777" w:rsidR="002677F0" w:rsidRPr="001F14DF" w:rsidRDefault="002677F0" w:rsidP="00CB1438">
      <w:r w:rsidRPr="001F14DF">
        <w:t>2. Indicatiestelling, diagnostiek, psycho-educatie, casusconceptualisatie/modimodel en  behandelplan (ca. 30%) Indicaties voor schematherapie komen aan de orde. Bij de diagnostiek staat het vaststellen van schema’s, coping strategieën en modi centraal. Verschillende schema- en modivragenlijsten komen aan bod, ze nemen kennis van de casusconceptualisatie. Daarnaast komen overige werkwijzen bij het vaststellen van schema’s en modi aan bod, in ieder geval de diagn</w:t>
      </w:r>
      <w:r w:rsidR="00195046" w:rsidRPr="001F14DF">
        <w:t>ostische imaginatie</w:t>
      </w:r>
      <w:r w:rsidRPr="001F14DF">
        <w:t xml:space="preserve">. Er wordt aandacht besteed aan psycho-educatie over schema’s en modi.  Cursisten leren hypothesen te vormen over hoe schema’s, coping stijlen, modi en probleemgedrag zijn ontstaan vanuit de ontwikkelingsgeschiedenis en de opvoedingsachtergrond van de patiënt en ze leren deze hypothesen vast te leggen in een modimodel (inclusief grafische weergave). Op basis daarvan leren ze doelen en een behandelplan opstellen.  </w:t>
      </w:r>
    </w:p>
    <w:p w14:paraId="51B25458" w14:textId="77777777" w:rsidR="002677F0" w:rsidRPr="001F14DF" w:rsidRDefault="004503F2" w:rsidP="00CB1438">
      <w:r>
        <w:lastRenderedPageBreak/>
        <w:t>3. Behandeling (ca. 6</w:t>
      </w:r>
      <w:r w:rsidR="002677F0" w:rsidRPr="001F14DF">
        <w:t xml:space="preserve">0%) De verschillende fasen in de schematherapie en de behandeltechnieken komen aan de orde. Een deel van deze behandeltechnieken wordt gedemonstreerd en geoefend tijdens de cursus. Het accent </w:t>
      </w:r>
      <w:r w:rsidR="00195046" w:rsidRPr="001F14DF">
        <w:t xml:space="preserve">ligt </w:t>
      </w:r>
      <w:r w:rsidR="002677F0" w:rsidRPr="001F14DF">
        <w:t xml:space="preserve">daarbij op het aanleren van de experiëntiële technieken en het hanteren van de therapeutische relatie. Daarnaast wordt expliciet aandacht besteed aan de schema’s van de therapeut (iedere cursist </w:t>
      </w:r>
      <w:r w:rsidR="00195046" w:rsidRPr="001F14DF">
        <w:t xml:space="preserve">vult vooraf een </w:t>
      </w:r>
      <w:r w:rsidR="002677F0" w:rsidRPr="001F14DF">
        <w:t>schemavragenlijst</w:t>
      </w:r>
      <w:r w:rsidR="00195046" w:rsidRPr="001F14DF">
        <w:t xml:space="preserve"> en modivragenlijst (</w:t>
      </w:r>
      <w:r w:rsidR="002677F0" w:rsidRPr="001F14DF">
        <w:t>YSQ</w:t>
      </w:r>
      <w:r w:rsidR="00195046" w:rsidRPr="001F14DF">
        <w:t xml:space="preserve"> en SMI)</w:t>
      </w:r>
      <w:r w:rsidR="002677F0" w:rsidRPr="001F14DF">
        <w:t xml:space="preserve"> in) en de interactie met de schema’s of modi van de patiënt.  </w:t>
      </w:r>
      <w:r w:rsidR="00195046" w:rsidRPr="001F14DF">
        <w:t>T</w:t>
      </w:r>
      <w:r w:rsidR="002677F0" w:rsidRPr="001F14DF">
        <w:t xml:space="preserve">echnieken </w:t>
      </w:r>
      <w:r w:rsidR="00195046" w:rsidRPr="001F14DF">
        <w:t>die in de cursus worden getraind zijn onder meer:</w:t>
      </w:r>
      <w:r w:rsidR="002677F0" w:rsidRPr="001F14DF">
        <w:t xml:space="preserve"> 1. Interpersoonlijke technieken: hanteren van de therapeutische relatie: limited reparenting, empathische confrontatie en limit setting. 2. Experiëntiële techni</w:t>
      </w:r>
      <w:r>
        <w:t>eken: meerstoelentechniek en</w:t>
      </w:r>
      <w:r w:rsidR="002677F0" w:rsidRPr="001F14DF">
        <w:t xml:space="preserve"> imaginatie met rescripting</w:t>
      </w:r>
      <w:r w:rsidR="00195046" w:rsidRPr="001F14DF">
        <w:t>.  3</w:t>
      </w:r>
      <w:r w:rsidR="002677F0" w:rsidRPr="001F14DF">
        <w:t>. Cognitieve technieken: uitdagen van disfunctionele- en formuleren van gezonde gedachten op schema</w:t>
      </w:r>
      <w:r>
        <w:t>- en modi</w:t>
      </w:r>
      <w:r w:rsidR="002677F0" w:rsidRPr="001F14DF">
        <w:t xml:space="preserve">niveau, het maken van flashcards. 4. Gedragstechnieken: opstellen van een gedragsexperiment en oefenen met gezond volwassen gedrag. </w:t>
      </w:r>
    </w:p>
    <w:p w14:paraId="51B25459" w14:textId="77777777" w:rsidR="00255AA7" w:rsidRDefault="00255AA7" w:rsidP="00EB46D2">
      <w:pPr>
        <w:spacing w:line="240" w:lineRule="auto"/>
      </w:pPr>
      <w:r w:rsidRPr="001F14DF">
        <w:t>De cursus is methodisch specifiek en doelgroep specifiek (volwassenen).</w:t>
      </w:r>
    </w:p>
    <w:p w14:paraId="51B2545A" w14:textId="77777777" w:rsidR="005E4BD0" w:rsidRPr="001F14DF" w:rsidRDefault="005E4BD0" w:rsidP="00EB46D2">
      <w:pPr>
        <w:spacing w:line="240" w:lineRule="auto"/>
      </w:pPr>
    </w:p>
    <w:p w14:paraId="51B2545B" w14:textId="77777777" w:rsidR="00255AA7" w:rsidRPr="001F14DF" w:rsidRDefault="00255AA7" w:rsidP="00EB46D2">
      <w:pPr>
        <w:spacing w:line="240" w:lineRule="auto"/>
        <w:rPr>
          <w:b/>
        </w:rPr>
      </w:pPr>
      <w:r w:rsidRPr="001F14DF">
        <w:rPr>
          <w:b/>
        </w:rPr>
        <w:t>Vormen van kennisoverdracht</w:t>
      </w:r>
    </w:p>
    <w:p w14:paraId="51B2545C" w14:textId="77777777" w:rsidR="002677F0" w:rsidRPr="001F14DF" w:rsidRDefault="002677F0" w:rsidP="00EB46D2">
      <w:pPr>
        <w:spacing w:line="240" w:lineRule="auto"/>
      </w:pPr>
      <w:r w:rsidRPr="001F14DF">
        <w:t xml:space="preserve">Kennisoverdracht vindt plaats door het lezen van relevante literatuur voorafgaand aan de bijeenkomsten en een toelichting daarop door de docent via theoretische inleidingen tijdens de bijeenkomsten. </w:t>
      </w:r>
      <w:r w:rsidR="00255AA7" w:rsidRPr="001F14DF">
        <w:t>Het grootste deel van de tijd wordt gevuld met</w:t>
      </w:r>
      <w:r w:rsidRPr="001F14DF">
        <w:t xml:space="preserve"> gevuld met demonstraties van behandeltechnieken door de docent (via life rollenspel of DVD) en door oefening van vaardigheden</w:t>
      </w:r>
      <w:r w:rsidR="00255AA7" w:rsidRPr="001F14DF">
        <w:t>. Er wordt geoefend in tweetallen, in drietallen, in een groepssetting waarbij cursisten als therapeut of groepslid deelnemen en plenair.</w:t>
      </w:r>
    </w:p>
    <w:p w14:paraId="51B2545D" w14:textId="77777777" w:rsidR="00255AA7" w:rsidRPr="001F14DF" w:rsidRDefault="00255AA7" w:rsidP="00EB46D2">
      <w:pPr>
        <w:spacing w:line="240" w:lineRule="auto"/>
        <w:rPr>
          <w:b/>
        </w:rPr>
      </w:pPr>
    </w:p>
    <w:p w14:paraId="51B2545E" w14:textId="77777777" w:rsidR="009422E6" w:rsidRPr="001F14DF" w:rsidRDefault="002677F0" w:rsidP="00EB46D2">
      <w:pPr>
        <w:spacing w:line="240" w:lineRule="auto"/>
        <w:rPr>
          <w:b/>
        </w:rPr>
      </w:pPr>
      <w:r w:rsidRPr="001F14DF">
        <w:rPr>
          <w:b/>
        </w:rPr>
        <w:t xml:space="preserve">Algemene leerdoelen </w:t>
      </w:r>
    </w:p>
    <w:p w14:paraId="51B2545F" w14:textId="77777777" w:rsidR="001A0C8F" w:rsidRPr="001F14DF" w:rsidRDefault="002677F0" w:rsidP="00EB46D2">
      <w:pPr>
        <w:spacing w:line="240" w:lineRule="auto"/>
      </w:pPr>
      <w:r w:rsidRPr="001F14DF">
        <w:t xml:space="preserve">Na afloop van de cursus:  </w:t>
      </w:r>
    </w:p>
    <w:p w14:paraId="51B25460" w14:textId="77777777" w:rsidR="00255AA7" w:rsidRPr="001F14DF" w:rsidRDefault="001A0C8F" w:rsidP="00EB46D2">
      <w:pPr>
        <w:spacing w:line="240" w:lineRule="auto"/>
      </w:pPr>
      <w:r w:rsidRPr="001F14DF">
        <w:t>1. Heeft de cursist kennis over de algemene schematheorie, basisbehoef</w:t>
      </w:r>
      <w:r w:rsidR="009422E6" w:rsidRPr="001F14DF">
        <w:t>t</w:t>
      </w:r>
      <w:r w:rsidRPr="001F14DF">
        <w:t>en, wat zijn schema’s, copingstrategieën en modi. Hoe ze ontstaan en zich ontwikkelen en heeft de cursist kennis over de specifieke schema- en modimodellen van de borderline, ontwijkende, obsessief-compulsieve en narcistische persoonlijkheidsstoornis.</w:t>
      </w:r>
    </w:p>
    <w:p w14:paraId="51B25461" w14:textId="77777777" w:rsidR="001A0C8F" w:rsidRPr="001F14DF" w:rsidRDefault="001A0C8F" w:rsidP="00EB46D2">
      <w:pPr>
        <w:spacing w:line="240" w:lineRule="auto"/>
      </w:pPr>
      <w:r w:rsidRPr="001F14DF">
        <w:t>2. De cursist kan een goede afweging maken m.b.t. indicatie en contra-indicaties voor schematherapie, kan de patiënt motiveren voor een schematherapeutische behandeling, specifieke psycho-educatie geven, schema’s en modi vaststellen door vragenlijsten, observatielijsten en overige werkwijzen zoals diagnostische imaginatie.</w:t>
      </w:r>
    </w:p>
    <w:p w14:paraId="51B25462" w14:textId="77777777" w:rsidR="001A0C8F" w:rsidRPr="001F14DF" w:rsidRDefault="001A0C8F" w:rsidP="00EB46D2">
      <w:pPr>
        <w:spacing w:line="240" w:lineRule="auto"/>
      </w:pPr>
      <w:r w:rsidRPr="001F14DF">
        <w:t xml:space="preserve">3. De cursist is na afloop in staat om hypothesen te vormen over het ontstaan van schema’s, copingstijlen, modi en probleemgedrag, uitmondend in een casusconceptualisatie en modimodel. De cursist is in staat om op basis van de casusconceptualisatie en met kennis van de huidige wetenschappelijk stand van zaken omtrent effectiviteit van schemagerichte interventies een behandelplan op te stellen met haalbare doelen.           </w:t>
      </w:r>
    </w:p>
    <w:p w14:paraId="51B25463" w14:textId="77777777" w:rsidR="001A0C8F" w:rsidRPr="001F14DF" w:rsidRDefault="0079618C" w:rsidP="00EB46D2">
      <w:pPr>
        <w:spacing w:line="240" w:lineRule="auto"/>
      </w:pPr>
      <w:r>
        <w:t>4</w:t>
      </w:r>
      <w:r w:rsidR="001A0C8F" w:rsidRPr="001F14DF">
        <w:t xml:space="preserve">. Na afloop van de cursus is de cursist in staat om de belangrijkste behandeltechnieken uit de schematherapie toe te passen (meerstoelentechniek, imaginatie met rescripting, hanteren therapeutische relatie, limited reparenting, </w:t>
      </w:r>
      <w:r w:rsidR="005F6F21">
        <w:t>e</w:t>
      </w:r>
      <w:r w:rsidR="001A0C8F" w:rsidRPr="001F14DF">
        <w:t xml:space="preserve">mpathische confrontatie en limit setting. </w:t>
      </w:r>
    </w:p>
    <w:p w14:paraId="51B25464" w14:textId="77777777" w:rsidR="001A0C8F" w:rsidRPr="001F14DF" w:rsidRDefault="0079618C" w:rsidP="00EB46D2">
      <w:pPr>
        <w:spacing w:line="240" w:lineRule="auto"/>
      </w:pPr>
      <w:r>
        <w:t>5</w:t>
      </w:r>
      <w:r w:rsidR="00A77F5B" w:rsidRPr="001F14DF">
        <w:t>. De cursist is in staat om meer geavanceerde cognitieve technieken toe te passen voor het u</w:t>
      </w:r>
      <w:r w:rsidR="001A0C8F" w:rsidRPr="001F14DF">
        <w:t xml:space="preserve">itdagen van disfunctionele gedachten/schema’s/modi en </w:t>
      </w:r>
      <w:r w:rsidR="00A77F5B" w:rsidRPr="001F14DF">
        <w:t xml:space="preserve">is in staat om </w:t>
      </w:r>
      <w:r w:rsidR="001A0C8F" w:rsidRPr="001F14DF">
        <w:t xml:space="preserve">gezond volwassen gedachten </w:t>
      </w:r>
      <w:r w:rsidR="00A77F5B" w:rsidRPr="001F14DF">
        <w:t>te formuleren. De cursist ka</w:t>
      </w:r>
      <w:r w:rsidR="009422E6" w:rsidRPr="001F14DF">
        <w:t>n uit de voeten met schema- en modidagboekkaarten, h</w:t>
      </w:r>
      <w:r w:rsidR="001A0C8F" w:rsidRPr="001F14DF">
        <w:t>et maken van flashcards</w:t>
      </w:r>
      <w:r w:rsidR="00A77F5B" w:rsidRPr="001F14DF">
        <w:t>,</w:t>
      </w:r>
      <w:r w:rsidR="001A0C8F" w:rsidRPr="001F14DF">
        <w:t xml:space="preserve"> het maken van een ik-boek </w:t>
      </w:r>
      <w:r w:rsidR="009422E6" w:rsidRPr="001F14DF">
        <w:t xml:space="preserve"> en positief logboek.</w:t>
      </w:r>
    </w:p>
    <w:p w14:paraId="51B25465" w14:textId="77777777" w:rsidR="001A0C8F" w:rsidRPr="001F14DF" w:rsidRDefault="0079618C" w:rsidP="00EB46D2">
      <w:pPr>
        <w:spacing w:line="240" w:lineRule="auto"/>
      </w:pPr>
      <w:r>
        <w:lastRenderedPageBreak/>
        <w:t>6</w:t>
      </w:r>
      <w:r w:rsidR="001A0C8F" w:rsidRPr="001F14DF">
        <w:t>.</w:t>
      </w:r>
      <w:r w:rsidR="009422E6" w:rsidRPr="001F14DF">
        <w:t xml:space="preserve">De cursist is in staat om </w:t>
      </w:r>
      <w:r w:rsidR="001A0C8F" w:rsidRPr="001F14DF">
        <w:t>gedragsexperiment</w:t>
      </w:r>
      <w:r w:rsidR="009422E6" w:rsidRPr="001F14DF">
        <w:t xml:space="preserve">en op te stellen en uit te voeren op basisassumptieniveau en </w:t>
      </w:r>
      <w:r w:rsidR="001A0C8F" w:rsidRPr="001F14DF">
        <w:t xml:space="preserve"> </w:t>
      </w:r>
      <w:r w:rsidR="009422E6" w:rsidRPr="001F14DF">
        <w:t>kan diverse oefeningen toepassen om gez</w:t>
      </w:r>
      <w:r w:rsidR="001A0C8F" w:rsidRPr="001F14DF">
        <w:t xml:space="preserve">ond volwassen gedrag </w:t>
      </w:r>
      <w:r w:rsidR="009422E6" w:rsidRPr="001F14DF">
        <w:t>aan te leren. De cursist kan</w:t>
      </w:r>
      <w:r w:rsidR="001A0C8F" w:rsidRPr="001F14DF">
        <w:t xml:space="preserve"> een terugvalpreventieplan</w:t>
      </w:r>
      <w:r w:rsidR="009422E6" w:rsidRPr="001F14DF">
        <w:t xml:space="preserve"> opstellen</w:t>
      </w:r>
      <w:r w:rsidR="001A0C8F" w:rsidRPr="001F14DF">
        <w:t xml:space="preserve">. </w:t>
      </w:r>
    </w:p>
    <w:p w14:paraId="51B25466" w14:textId="77777777" w:rsidR="001A0C8F" w:rsidRPr="001F14DF" w:rsidRDefault="0079618C" w:rsidP="00EB46D2">
      <w:pPr>
        <w:spacing w:line="240" w:lineRule="auto"/>
      </w:pPr>
      <w:r>
        <w:t>7</w:t>
      </w:r>
      <w:r w:rsidR="001A0C8F" w:rsidRPr="001F14DF">
        <w:t>.</w:t>
      </w:r>
      <w:r w:rsidR="009422E6" w:rsidRPr="001F14DF">
        <w:t xml:space="preserve">De cursist is zich bewust van eigen </w:t>
      </w:r>
      <w:r w:rsidR="001A0C8F" w:rsidRPr="001F14DF">
        <w:t xml:space="preserve">schema’s en de interactie met de schema’s/modi van de cliënt  </w:t>
      </w:r>
      <w:r w:rsidR="009422E6" w:rsidRPr="001F14DF">
        <w:t>en kan eigen schema’s in de interactie hanteren.</w:t>
      </w:r>
    </w:p>
    <w:p w14:paraId="51B25467" w14:textId="77777777" w:rsidR="001A0C8F" w:rsidRPr="001F14DF" w:rsidRDefault="001A0C8F" w:rsidP="00EB46D2">
      <w:pPr>
        <w:spacing w:line="240" w:lineRule="auto"/>
      </w:pPr>
    </w:p>
    <w:p w14:paraId="51B25468" w14:textId="77777777" w:rsidR="009422E6" w:rsidRPr="001F14DF" w:rsidRDefault="002677F0" w:rsidP="00EB46D2">
      <w:pPr>
        <w:spacing w:line="240" w:lineRule="auto"/>
        <w:rPr>
          <w:b/>
        </w:rPr>
      </w:pPr>
      <w:r w:rsidRPr="001F14DF">
        <w:rPr>
          <w:b/>
        </w:rPr>
        <w:t xml:space="preserve">Literatuur </w:t>
      </w:r>
    </w:p>
    <w:p w14:paraId="51B25469" w14:textId="77777777" w:rsidR="009422E6" w:rsidRPr="001F14DF" w:rsidRDefault="009422E6" w:rsidP="00D80AA1">
      <w:pPr>
        <w:pStyle w:val="Geenafstand"/>
      </w:pPr>
      <w:r w:rsidRPr="001F14DF">
        <w:rPr>
          <w:b/>
        </w:rPr>
        <w:t>Dag 1:</w:t>
      </w:r>
      <w:r w:rsidRPr="001F14DF">
        <w:t xml:space="preserve"> Antz, A. &amp; Jacob, G. (2011). Arntz, A. &amp; Jacob, G. (2011). </w:t>
      </w:r>
      <w:r w:rsidRPr="001F14DF">
        <w:rPr>
          <w:i/>
        </w:rPr>
        <w:t>Schematherapie, een praktische handleiding.</w:t>
      </w:r>
      <w:r w:rsidRPr="001F14DF">
        <w:t xml:space="preserve"> Uitgeverij Nieuwezijds, Amsterdam.</w:t>
      </w:r>
    </w:p>
    <w:p w14:paraId="51B2546A" w14:textId="77777777" w:rsidR="009422E6" w:rsidRPr="001F14DF" w:rsidRDefault="009422E6" w:rsidP="005F6F21">
      <w:pPr>
        <w:pStyle w:val="Geenafstand"/>
        <w:ind w:firstLine="708"/>
      </w:pPr>
      <w:r w:rsidRPr="001F14DF">
        <w:t xml:space="preserve">Inleiding en Deel 1 casusconceptualisatie (blz. 1-89). </w:t>
      </w:r>
    </w:p>
    <w:p w14:paraId="51B2546B" w14:textId="77777777" w:rsidR="009422E6" w:rsidRPr="001F14DF" w:rsidRDefault="009422E6" w:rsidP="00D80AA1">
      <w:pPr>
        <w:pStyle w:val="Geenafstand"/>
      </w:pPr>
      <w:r w:rsidRPr="001F14DF">
        <w:rPr>
          <w:b/>
        </w:rPr>
        <w:t xml:space="preserve">Dag 2: </w:t>
      </w:r>
      <w:r w:rsidRPr="001F14DF">
        <w:t xml:space="preserve">Young, J.E., Klosko, J.S., &amp; Weishaar, M.E. (2005). </w:t>
      </w:r>
      <w:r w:rsidRPr="001F14DF">
        <w:rPr>
          <w:i/>
        </w:rPr>
        <w:t>Schemagerichte therapie. Handboek voor therapeuten.</w:t>
      </w:r>
      <w:r w:rsidRPr="001F14DF">
        <w:t xml:space="preserve"> Houten: Bohn Stafleu van Loghum. </w:t>
      </w:r>
    </w:p>
    <w:p w14:paraId="51B2546C" w14:textId="77777777" w:rsidR="009422E6" w:rsidRPr="001F14DF" w:rsidRDefault="009422E6" w:rsidP="009619E3">
      <w:pPr>
        <w:pStyle w:val="Geenafstand"/>
        <w:ind w:firstLine="708"/>
      </w:pPr>
      <w:r w:rsidRPr="001F14DF">
        <w:t>Hoofdstuk 6: De therapeutische relatie ( blz. 187-218).</w:t>
      </w:r>
    </w:p>
    <w:p w14:paraId="51B2546D" w14:textId="77777777" w:rsidR="009422E6" w:rsidRPr="001F14DF" w:rsidRDefault="009422E6" w:rsidP="00D80AA1">
      <w:pPr>
        <w:pStyle w:val="Geenafstand"/>
        <w:rPr>
          <w:lang w:val="en-GB"/>
        </w:rPr>
      </w:pPr>
      <w:r w:rsidRPr="001F14DF">
        <w:t xml:space="preserve">Genderen, H. van, &amp; Arntz, A. (2010). </w:t>
      </w:r>
      <w:r w:rsidRPr="001F14DF">
        <w:rPr>
          <w:i/>
        </w:rPr>
        <w:t>Schemagerichte therapie bij borderline persoonlijkheidsstoornis.</w:t>
      </w:r>
      <w:r w:rsidRPr="001F14DF">
        <w:t xml:space="preserve"> </w:t>
      </w:r>
      <w:r w:rsidRPr="001F14DF">
        <w:rPr>
          <w:lang w:val="en-GB"/>
        </w:rPr>
        <w:t>Uitgeverij Nieuwezijds, Amsterdam.</w:t>
      </w:r>
    </w:p>
    <w:p w14:paraId="51B2546E" w14:textId="77777777" w:rsidR="009422E6" w:rsidRPr="001F14DF" w:rsidRDefault="009422E6" w:rsidP="00D80AA1">
      <w:pPr>
        <w:pStyle w:val="Geenafstand"/>
      </w:pPr>
      <w:r w:rsidRPr="001F14DF">
        <w:rPr>
          <w:lang w:val="en-GB"/>
        </w:rPr>
        <w:tab/>
      </w:r>
      <w:r w:rsidRPr="001F14DF">
        <w:t>Hoofdstuk 5: De therapeutische relatie (blz. 45 t/m 62).</w:t>
      </w:r>
    </w:p>
    <w:p w14:paraId="51B2546F" w14:textId="77777777" w:rsidR="009422E6" w:rsidRPr="001F14DF" w:rsidRDefault="009422E6" w:rsidP="00D80AA1">
      <w:pPr>
        <w:pStyle w:val="Geenafstand"/>
      </w:pPr>
      <w:r w:rsidRPr="001F14DF">
        <w:t xml:space="preserve">Vreeswijk, van, M., Broersen, J. &amp; Nadort, M. (2008). </w:t>
      </w:r>
      <w:r w:rsidRPr="001F14DF">
        <w:rPr>
          <w:i/>
        </w:rPr>
        <w:t>Handboek Schematherapie, theorie, praktijk en onderzoek.</w:t>
      </w:r>
      <w:r w:rsidRPr="001F14DF">
        <w:t xml:space="preserve"> Bohn Stafleu Van Loghum, Houten/Diegem.</w:t>
      </w:r>
    </w:p>
    <w:p w14:paraId="51B25470" w14:textId="77777777" w:rsidR="009422E6" w:rsidRPr="001F14DF" w:rsidRDefault="009422E6" w:rsidP="009619E3">
      <w:pPr>
        <w:pStyle w:val="Geenafstand"/>
        <w:ind w:firstLine="708"/>
      </w:pPr>
      <w:r w:rsidRPr="001F14DF">
        <w:t>Hoofdstuk 5: Gebruik van experiëntiële technieken voor diagnostiek (blz 47 t/m 56).</w:t>
      </w:r>
    </w:p>
    <w:p w14:paraId="51B25471" w14:textId="77777777" w:rsidR="009422E6" w:rsidRPr="001F14DF" w:rsidRDefault="009422E6" w:rsidP="00D80AA1">
      <w:pPr>
        <w:pStyle w:val="Geenafstand"/>
      </w:pPr>
      <w:r w:rsidRPr="001F14DF">
        <w:tab/>
        <w:t>Hoofdstuk 7: Casusconceptualisatie in schematherapie (blz 73 t/m 89).</w:t>
      </w:r>
    </w:p>
    <w:p w14:paraId="51B25472" w14:textId="77777777" w:rsidR="009422E6" w:rsidRPr="001F14DF" w:rsidRDefault="009422E6" w:rsidP="00D80AA1">
      <w:pPr>
        <w:pStyle w:val="Geenafstand"/>
      </w:pPr>
      <w:r w:rsidRPr="001F14DF">
        <w:rPr>
          <w:b/>
        </w:rPr>
        <w:t>Dag 3:</w:t>
      </w:r>
      <w:r w:rsidRPr="001F14DF">
        <w:t xml:space="preserve">  Genderen, H. van, &amp; Arntz, A. (2010). </w:t>
      </w:r>
      <w:r w:rsidRPr="001F14DF">
        <w:rPr>
          <w:i/>
        </w:rPr>
        <w:t>Schemagerichte therapie bij borderline persoonlijkheidsstoornis.</w:t>
      </w:r>
      <w:r w:rsidRPr="001F14DF">
        <w:t xml:space="preserve"> Uitgeverij Nieuwezijds, Amsterdam.</w:t>
      </w:r>
    </w:p>
    <w:p w14:paraId="51B25473" w14:textId="77777777" w:rsidR="009422E6" w:rsidRPr="001F14DF" w:rsidRDefault="009422E6" w:rsidP="009619E3">
      <w:pPr>
        <w:pStyle w:val="Geenafstand"/>
        <w:ind w:firstLine="708"/>
      </w:pPr>
      <w:r w:rsidRPr="001F14DF">
        <w:t>Hoofdstuk 6: Experiëntiële technieken (blz 63 t/m 108).</w:t>
      </w:r>
    </w:p>
    <w:p w14:paraId="51B25474" w14:textId="77777777" w:rsidR="009422E6" w:rsidRPr="001F14DF" w:rsidRDefault="009422E6" w:rsidP="00D80AA1">
      <w:pPr>
        <w:pStyle w:val="Geenafstand"/>
      </w:pPr>
      <w:r w:rsidRPr="001F14DF">
        <w:rPr>
          <w:lang w:val="en-GB"/>
        </w:rPr>
        <w:t xml:space="preserve">Arntz A, Weertman A (1999): Treatment of Childhood memories:  theory and practice. </w:t>
      </w:r>
      <w:r w:rsidRPr="001F14DF">
        <w:rPr>
          <w:i/>
        </w:rPr>
        <w:t>Behaviour Research and Therapy, 3</w:t>
      </w:r>
      <w:r w:rsidRPr="001F14DF">
        <w:t>7, p. 715-740.</w:t>
      </w:r>
    </w:p>
    <w:p w14:paraId="51B25475" w14:textId="77777777" w:rsidR="009422E6" w:rsidRPr="001F14DF" w:rsidRDefault="009422E6" w:rsidP="00D80AA1">
      <w:pPr>
        <w:pStyle w:val="Geenafstand"/>
        <w:rPr>
          <w:lang w:val="en-GB"/>
        </w:rPr>
      </w:pPr>
      <w:r w:rsidRPr="001F14DF">
        <w:rPr>
          <w:b/>
        </w:rPr>
        <w:t>Dag 4:</w:t>
      </w:r>
      <w:r w:rsidRPr="001F14DF">
        <w:t xml:space="preserve">  Genderen, H. van, &amp; Arntz, A. (2010). </w:t>
      </w:r>
      <w:r w:rsidRPr="001F14DF">
        <w:rPr>
          <w:i/>
        </w:rPr>
        <w:t>Schemagerichte therapie bij borderline persoonlijkheidsstoornis.</w:t>
      </w:r>
      <w:r w:rsidRPr="001F14DF">
        <w:t xml:space="preserve"> </w:t>
      </w:r>
      <w:r w:rsidRPr="001F14DF">
        <w:rPr>
          <w:lang w:val="en-GB"/>
        </w:rPr>
        <w:t>Uitgeverij Nieuwezijds, Amsterdam.</w:t>
      </w:r>
    </w:p>
    <w:p w14:paraId="51B25476" w14:textId="77777777" w:rsidR="009422E6" w:rsidRPr="001F14DF" w:rsidRDefault="009422E6" w:rsidP="00D80AA1">
      <w:pPr>
        <w:pStyle w:val="Geenafstand"/>
      </w:pPr>
      <w:r w:rsidRPr="001F14DF">
        <w:rPr>
          <w:lang w:val="en-GB"/>
        </w:rPr>
        <w:tab/>
      </w:r>
      <w:r w:rsidRPr="001F14DF">
        <w:t>Hoofdstuk 7: Cognitieve technieken (blz 109 t/m 124).</w:t>
      </w:r>
    </w:p>
    <w:p w14:paraId="51B25477" w14:textId="77777777" w:rsidR="009422E6" w:rsidRPr="001F14DF" w:rsidRDefault="009422E6" w:rsidP="00D80AA1">
      <w:pPr>
        <w:pStyle w:val="Geenafstand"/>
      </w:pPr>
      <w:r w:rsidRPr="001F14DF">
        <w:tab/>
        <w:t>Hoofdstuk 8: Gedragstechtnieken (blz 125 t/m 130).</w:t>
      </w:r>
    </w:p>
    <w:p w14:paraId="51B25478" w14:textId="77777777" w:rsidR="009422E6" w:rsidRPr="001F14DF" w:rsidRDefault="009422E6" w:rsidP="00D80AA1">
      <w:pPr>
        <w:pStyle w:val="Geenafstand"/>
      </w:pPr>
      <w:r w:rsidRPr="001F14DF">
        <w:t xml:space="preserve">Young, J.E., Klosko, J.S., &amp; Weishaar, M.E. (2005). </w:t>
      </w:r>
      <w:r w:rsidRPr="001F14DF">
        <w:rPr>
          <w:i/>
        </w:rPr>
        <w:t>Schemagerichte therapie. Handboek voor therapeuten.</w:t>
      </w:r>
      <w:r w:rsidRPr="001F14DF">
        <w:t xml:space="preserve"> Houten: Bohn Stafleu van Loghum. </w:t>
      </w:r>
    </w:p>
    <w:p w14:paraId="51B25479" w14:textId="77777777" w:rsidR="009422E6" w:rsidRPr="001F14DF" w:rsidRDefault="009422E6" w:rsidP="00D80AA1">
      <w:pPr>
        <w:pStyle w:val="Geenafstand"/>
      </w:pPr>
      <w:r w:rsidRPr="001F14DF">
        <w:tab/>
        <w:t>Hoofdstuk 5: Gedragspatronen doorbreken (blz 154 t/m 186).</w:t>
      </w:r>
    </w:p>
    <w:p w14:paraId="51B2547A" w14:textId="77777777" w:rsidR="009422E6" w:rsidRPr="001F14DF" w:rsidRDefault="009422E6" w:rsidP="00D80AA1">
      <w:pPr>
        <w:pStyle w:val="Geenafstand"/>
      </w:pPr>
      <w:r w:rsidRPr="001F14DF">
        <w:t xml:space="preserve">Arntz, A. &amp; Jacob, G. (2011). </w:t>
      </w:r>
      <w:r w:rsidRPr="001F14DF">
        <w:rPr>
          <w:i/>
        </w:rPr>
        <w:t>Schematherapie, een praktische handleiding.</w:t>
      </w:r>
      <w:r w:rsidRPr="001F14DF">
        <w:t xml:space="preserve"> Uitgeverij Nieuwezijds, Amsterdam.</w:t>
      </w:r>
    </w:p>
    <w:p w14:paraId="51B2547B" w14:textId="77777777" w:rsidR="009422E6" w:rsidRPr="001F14DF" w:rsidRDefault="009422E6" w:rsidP="00D80AA1">
      <w:pPr>
        <w:pStyle w:val="Geenafstand"/>
      </w:pPr>
      <w:r w:rsidRPr="001F14DF">
        <w:tab/>
        <w:t>Hoofdstuk 9: De gezonde-volwassenemodus versterken (blz. 227 t/m 236).</w:t>
      </w:r>
    </w:p>
    <w:p w14:paraId="51B2547C" w14:textId="77777777" w:rsidR="009422E6" w:rsidRPr="001F14DF" w:rsidRDefault="009422E6" w:rsidP="00EB46D2">
      <w:pPr>
        <w:spacing w:line="240" w:lineRule="auto"/>
      </w:pPr>
    </w:p>
    <w:p w14:paraId="51B2547D" w14:textId="77777777" w:rsidR="00CE6852" w:rsidRPr="001F14DF" w:rsidRDefault="00CE6852" w:rsidP="00CE6852">
      <w:pPr>
        <w:spacing w:line="240" w:lineRule="auto"/>
      </w:pPr>
    </w:p>
    <w:p w14:paraId="51B2547E" w14:textId="77777777" w:rsidR="00CE6852" w:rsidRPr="00CE6852" w:rsidRDefault="00CE6852" w:rsidP="00CE6852">
      <w:pPr>
        <w:spacing w:line="240" w:lineRule="auto"/>
        <w:rPr>
          <w:b/>
        </w:rPr>
      </w:pPr>
      <w:r w:rsidRPr="00CE6852">
        <w:rPr>
          <w:b/>
        </w:rPr>
        <w:t xml:space="preserve">Toetsing en beoordeling </w:t>
      </w:r>
    </w:p>
    <w:p w14:paraId="51B2547F" w14:textId="77777777" w:rsidR="00CE6852" w:rsidRDefault="00CE6852" w:rsidP="00CE6852">
      <w:pPr>
        <w:spacing w:line="240" w:lineRule="auto"/>
      </w:pPr>
      <w:r w:rsidRPr="001F14DF">
        <w:t>De vervolgcursus is met goed gevolg doorlopen als aan de vol</w:t>
      </w:r>
      <w:r>
        <w:t xml:space="preserve">gende voorwaarden is voldaan: </w:t>
      </w:r>
      <w:r w:rsidRPr="001F14DF">
        <w:t>de cursist voldoet aan de aanwezig</w:t>
      </w:r>
      <w:r>
        <w:t xml:space="preserve">heidsplicht; </w:t>
      </w:r>
      <w:r w:rsidRPr="001F14DF">
        <w:t xml:space="preserve">de cursist is geslaagd voor </w:t>
      </w:r>
      <w:r>
        <w:t>de toets.</w:t>
      </w:r>
    </w:p>
    <w:p w14:paraId="51B25480" w14:textId="77777777" w:rsidR="00CE6852" w:rsidRPr="00D80AA1" w:rsidRDefault="00CE6852" w:rsidP="00D80AA1">
      <w:pPr>
        <w:pStyle w:val="Geenafstand"/>
        <w:rPr>
          <w:i/>
          <w:u w:val="single"/>
        </w:rPr>
      </w:pPr>
      <w:r w:rsidRPr="00D80AA1">
        <w:rPr>
          <w:u w:val="single"/>
        </w:rPr>
        <w:t>Toets</w:t>
      </w:r>
    </w:p>
    <w:p w14:paraId="51B25481" w14:textId="77777777" w:rsidR="00CE6852" w:rsidRPr="001F14DF" w:rsidRDefault="00CE6852" w:rsidP="00D80AA1">
      <w:pPr>
        <w:pStyle w:val="Geenafstand"/>
      </w:pPr>
      <w:r w:rsidRPr="001F14DF">
        <w:t xml:space="preserve">Een uitgeschreven schemagerichte casusconceptualisatie waarin zijn opgenomen: de achtergrondgegevens van de patiënt, DSM-IV classificatie, beschrijving van de problematiek, belangrijkste schema’s en modi en de ontstaansgeschiedenis daarvan, een functie-analyse en betekenisanalyse van het belangrijkste probleemgedrag, doelen en behandelplan. Aandachtspunten voor de therapeutische relatie met een korte toelichting over mogelijke interactie tussen schema’s van de patiënt en therapeut. De casusconceptualisatie  wordt grafisch weergegeven en in woorden </w:t>
      </w:r>
      <w:r w:rsidRPr="001F14DF">
        <w:lastRenderedPageBreak/>
        <w:t>omschreven. De cursist maakt daarbij gebruik van in de cursus aangereikte formats. Deze eindopdracht wordt gemaakt in de periode tussen de 2</w:t>
      </w:r>
      <w:r w:rsidRPr="001F14DF">
        <w:rPr>
          <w:vertAlign w:val="superscript"/>
        </w:rPr>
        <w:t>e</w:t>
      </w:r>
      <w:r w:rsidRPr="001F14DF">
        <w:t xml:space="preserve"> en 3</w:t>
      </w:r>
      <w:r w:rsidRPr="001F14DF">
        <w:rPr>
          <w:vertAlign w:val="superscript"/>
        </w:rPr>
        <w:t>e</w:t>
      </w:r>
      <w:r w:rsidRPr="001F14DF">
        <w:t xml:space="preserve"> bijeenkomst en moet door de docent als minimaal “voldoende”, een 6, zijn beoordeeld. De toets wordt beoordeeld en van feedback voorzien door de docent voor de 3</w:t>
      </w:r>
      <w:r w:rsidRPr="001F14DF">
        <w:rPr>
          <w:vertAlign w:val="superscript"/>
        </w:rPr>
        <w:t>e</w:t>
      </w:r>
      <w:r w:rsidRPr="001F14DF">
        <w:t xml:space="preserve"> bijeenkomst en in de ochtend van de 3</w:t>
      </w:r>
      <w:r w:rsidRPr="001F14DF">
        <w:rPr>
          <w:vertAlign w:val="superscript"/>
        </w:rPr>
        <w:t>e</w:t>
      </w:r>
      <w:r w:rsidRPr="001F14DF">
        <w:t xml:space="preserve"> bijeenkomst teruggegeven en nabesproken.</w:t>
      </w:r>
    </w:p>
    <w:p w14:paraId="51B25482" w14:textId="77777777" w:rsidR="00D80AA1" w:rsidRDefault="00D80AA1" w:rsidP="00CE6852">
      <w:pPr>
        <w:spacing w:line="240" w:lineRule="auto"/>
        <w:rPr>
          <w:rFonts w:cs="Lucida Sans Unicode"/>
          <w:u w:val="single"/>
        </w:rPr>
      </w:pPr>
    </w:p>
    <w:p w14:paraId="51B25483" w14:textId="77777777" w:rsidR="00CE6852" w:rsidRPr="00D80AA1" w:rsidRDefault="00CE6852" w:rsidP="00D80AA1">
      <w:pPr>
        <w:pStyle w:val="Geenafstand"/>
        <w:rPr>
          <w:u w:val="single"/>
        </w:rPr>
      </w:pPr>
      <w:r w:rsidRPr="00D80AA1">
        <w:rPr>
          <w:u w:val="single"/>
        </w:rPr>
        <w:t>Regels t.a.v. aanwezigheid</w:t>
      </w:r>
    </w:p>
    <w:p w14:paraId="51B25484" w14:textId="77777777" w:rsidR="00CE6852" w:rsidRDefault="00CE6852" w:rsidP="00D80AA1">
      <w:pPr>
        <w:pStyle w:val="Geenafstand"/>
      </w:pPr>
      <w:r w:rsidRPr="001F14DF">
        <w:t xml:space="preserve">Er geldt een aanwezigheidsnorm van 90%. Dit betekent dat maximaal 10% van de contacttijd verzuimd mag zijn. Voor de verzuimde tijd dient een inhaalopdracht te worden gemaakt. </w:t>
      </w:r>
    </w:p>
    <w:p w14:paraId="51B25485" w14:textId="77777777" w:rsidR="00CE6852" w:rsidRPr="001F14DF" w:rsidRDefault="00CE6852" w:rsidP="00D80AA1">
      <w:pPr>
        <w:pStyle w:val="Geenafstand"/>
      </w:pPr>
      <w:r w:rsidRPr="001F14DF">
        <w:t>Wanneer meer dan 10% maar minder dan 20% van de contacttijd is verzuimd moeten extra opdrachten worden uitgevoerd ter compensatie van de gemiste uren.</w:t>
      </w:r>
    </w:p>
    <w:p w14:paraId="51B25486" w14:textId="77777777" w:rsidR="009619E3" w:rsidRPr="001F14DF" w:rsidRDefault="00CE6852" w:rsidP="009619E3">
      <w:pPr>
        <w:spacing w:line="240" w:lineRule="auto"/>
      </w:pPr>
      <w:r w:rsidRPr="001F14DF">
        <w:t>Wanneer meer dan 20% van de contacttijd is verzuimd moeten de gemiste bijeenkomsten binnen een jaar worden ingehaald in een andere basiscursus schematherapie.</w:t>
      </w:r>
      <w:r w:rsidR="009619E3">
        <w:t xml:space="preserve"> </w:t>
      </w:r>
      <w:r w:rsidR="009619E3" w:rsidRPr="001F14DF">
        <w:t xml:space="preserve">Pas nadat de uren zijn ingehaald, wordt voldaan aan de aanwezigheidsplicht.   </w:t>
      </w:r>
    </w:p>
    <w:p w14:paraId="51B25487" w14:textId="77777777" w:rsidR="009619E3" w:rsidRPr="001F14DF" w:rsidRDefault="009619E3" w:rsidP="00D80AA1">
      <w:pPr>
        <w:pStyle w:val="Geenafstand"/>
      </w:pPr>
    </w:p>
    <w:p w14:paraId="51B25488" w14:textId="77777777" w:rsidR="00CE6852" w:rsidRPr="001F14DF" w:rsidRDefault="00CE6852" w:rsidP="00D80AA1">
      <w:pPr>
        <w:pStyle w:val="Geenafstand"/>
      </w:pPr>
      <w:r w:rsidRPr="001F14DF">
        <w:t>In de cursus worden diverse werkvormen gebruikt. Er wordt geoefend in tweetallen, in drietallen, in een groepssetting waarbij cursisten als therapeut of groepslid deelnemen en plenair wordt er geoefend</w:t>
      </w:r>
    </w:p>
    <w:p w14:paraId="51B25489" w14:textId="77777777" w:rsidR="00D80AA1" w:rsidRDefault="00D80AA1" w:rsidP="00D80AA1">
      <w:pPr>
        <w:pStyle w:val="Geenafstand"/>
        <w:rPr>
          <w:u w:val="single"/>
        </w:rPr>
      </w:pPr>
    </w:p>
    <w:p w14:paraId="51B2548A" w14:textId="77777777" w:rsidR="00CE6852" w:rsidRPr="00D80AA1" w:rsidRDefault="00CE6852" w:rsidP="00D80AA1">
      <w:pPr>
        <w:pStyle w:val="Geenafstand"/>
        <w:rPr>
          <w:u w:val="single"/>
        </w:rPr>
      </w:pPr>
      <w:r w:rsidRPr="00D80AA1">
        <w:rPr>
          <w:u w:val="single"/>
        </w:rPr>
        <w:t>Certificaat</w:t>
      </w:r>
    </w:p>
    <w:p w14:paraId="51B2548B" w14:textId="77777777" w:rsidR="00CE6852" w:rsidRPr="001F14DF" w:rsidRDefault="00CE6852" w:rsidP="00D80AA1">
      <w:pPr>
        <w:pStyle w:val="Geenafstand"/>
      </w:pPr>
      <w:r w:rsidRPr="001F14DF">
        <w:t>Aan het eind van de vervolgcursus ontvangt iedere geslaagde cursist van de hoofddocent een certificaat met daarop vermeld: de naam, plaats, data en het ID-nummer van de PE-accreditatie;  de naam van de supervisor.</w:t>
      </w:r>
    </w:p>
    <w:p w14:paraId="51B2548C" w14:textId="77777777" w:rsidR="00CE6852" w:rsidRDefault="00CE6852" w:rsidP="00CE6852">
      <w:pPr>
        <w:spacing w:line="240" w:lineRule="auto"/>
        <w:rPr>
          <w:rFonts w:cs="Lucida Sans Unicode"/>
          <w:b/>
        </w:rPr>
      </w:pPr>
      <w:r w:rsidRPr="001F14DF">
        <w:t xml:space="preserve">De hoofddocent voegt de presentie van de geslaagde deelnemers toe aan de activiteit in PE-online. </w:t>
      </w:r>
    </w:p>
    <w:p w14:paraId="51B2548D" w14:textId="77777777" w:rsidR="00CE6852" w:rsidRDefault="00CE6852" w:rsidP="00EB46D2">
      <w:pPr>
        <w:spacing w:line="240" w:lineRule="auto"/>
        <w:rPr>
          <w:rFonts w:cs="Lucida Sans Unicode"/>
          <w:b/>
        </w:rPr>
      </w:pPr>
    </w:p>
    <w:p w14:paraId="51B2548E" w14:textId="77777777" w:rsidR="00F25880" w:rsidRDefault="00F25880" w:rsidP="00F25880">
      <w:pPr>
        <w:spacing w:line="240" w:lineRule="auto"/>
        <w:rPr>
          <w:b/>
        </w:rPr>
      </w:pPr>
      <w:r>
        <w:rPr>
          <w:b/>
        </w:rPr>
        <w:t>Bijeenkomsten</w:t>
      </w:r>
    </w:p>
    <w:p w14:paraId="51B2548F" w14:textId="77777777" w:rsidR="00F25880" w:rsidRPr="00F25880" w:rsidRDefault="00F25880" w:rsidP="00F25880">
      <w:pPr>
        <w:spacing w:line="240" w:lineRule="auto"/>
        <w:rPr>
          <w:b/>
        </w:rPr>
      </w:pPr>
    </w:p>
    <w:p w14:paraId="51B25490" w14:textId="77777777" w:rsidR="00EB46D2" w:rsidRPr="00D80AA1" w:rsidRDefault="001B3551" w:rsidP="00D80AA1">
      <w:pPr>
        <w:pStyle w:val="Geenafstand"/>
        <w:rPr>
          <w:u w:val="single"/>
        </w:rPr>
      </w:pPr>
      <w:r w:rsidRPr="00D80AA1">
        <w:rPr>
          <w:u w:val="single"/>
        </w:rPr>
        <w:t>Huiswerk voorafgaan aan bijeenkomst 1:</w:t>
      </w:r>
    </w:p>
    <w:p w14:paraId="51B25491" w14:textId="77777777" w:rsidR="001B3551" w:rsidRPr="001F14DF" w:rsidRDefault="001B3551" w:rsidP="00D80AA1">
      <w:pPr>
        <w:pStyle w:val="Geenafstand"/>
        <w:rPr>
          <w:rFonts w:cs="Lucida Sans Unicode"/>
        </w:rPr>
      </w:pPr>
      <w:r w:rsidRPr="001F14DF">
        <w:rPr>
          <w:rFonts w:cs="Lucida Sans Unicode"/>
        </w:rPr>
        <w:t>- Lezen van de literatuur van bijeenkomst 1</w:t>
      </w:r>
    </w:p>
    <w:p w14:paraId="51B25492" w14:textId="77777777" w:rsidR="001B3551" w:rsidRPr="001F14DF" w:rsidRDefault="001B3551" w:rsidP="00D80AA1">
      <w:pPr>
        <w:pStyle w:val="Geenafstand"/>
        <w:rPr>
          <w:rFonts w:cs="Lucida Sans Unicode"/>
        </w:rPr>
      </w:pPr>
      <w:r w:rsidRPr="001F14DF">
        <w:rPr>
          <w:rFonts w:cs="Lucida Sans Unicode"/>
        </w:rPr>
        <w:t>- Invullen van de YSQ en SMI</w:t>
      </w:r>
      <w:r w:rsidRPr="001F14DF">
        <w:rPr>
          <w:rFonts w:cs="Lucida Sans Unicode"/>
        </w:rPr>
        <w:tab/>
      </w:r>
    </w:p>
    <w:p w14:paraId="51B25493" w14:textId="77777777" w:rsidR="001B3551" w:rsidRPr="001F14DF" w:rsidRDefault="001B3551" w:rsidP="00D80AA1">
      <w:pPr>
        <w:pStyle w:val="Geenafstand"/>
      </w:pPr>
      <w:r w:rsidRPr="001F14DF">
        <w:t>- Invullen van een schemadagboek</w:t>
      </w:r>
    </w:p>
    <w:p w14:paraId="51B25494" w14:textId="77777777" w:rsidR="001B3551" w:rsidRPr="001F14DF" w:rsidRDefault="001B3551" w:rsidP="00F25880">
      <w:pPr>
        <w:spacing w:line="240" w:lineRule="auto"/>
      </w:pPr>
    </w:p>
    <w:p w14:paraId="51B25495" w14:textId="77777777" w:rsidR="00255AA7" w:rsidRPr="00F25880" w:rsidRDefault="00255AA7" w:rsidP="00EB46D2">
      <w:pPr>
        <w:spacing w:line="240" w:lineRule="auto"/>
        <w:rPr>
          <w:b/>
        </w:rPr>
      </w:pPr>
      <w:r w:rsidRPr="00F25880">
        <w:rPr>
          <w:b/>
        </w:rPr>
        <w:t>Bijeenkomst 1:</w:t>
      </w:r>
    </w:p>
    <w:p w14:paraId="51B25496" w14:textId="77777777" w:rsidR="0079618C" w:rsidRDefault="00255AA7" w:rsidP="00EB46D2">
      <w:pPr>
        <w:spacing w:line="240" w:lineRule="auto"/>
      </w:pPr>
      <w:r w:rsidRPr="001F14DF">
        <w:t>Onderwerpen</w:t>
      </w:r>
      <w:r w:rsidR="001F14DF" w:rsidRPr="001F14DF">
        <w:t xml:space="preserve">: </w:t>
      </w:r>
    </w:p>
    <w:p w14:paraId="51B25497" w14:textId="77777777" w:rsidR="00D80AA1" w:rsidRPr="00D80AA1" w:rsidRDefault="0079618C" w:rsidP="00D80AA1">
      <w:pPr>
        <w:pStyle w:val="Lijstalinea"/>
        <w:numPr>
          <w:ilvl w:val="0"/>
          <w:numId w:val="4"/>
        </w:numPr>
        <w:spacing w:line="240" w:lineRule="auto"/>
      </w:pPr>
      <w:r>
        <w:rPr>
          <w:rFonts w:cs="Lucida Sans Unicode"/>
        </w:rPr>
        <w:t>algemene schematheorie</w:t>
      </w:r>
    </w:p>
    <w:p w14:paraId="51B25498" w14:textId="77777777" w:rsidR="00D80AA1" w:rsidRDefault="001F14DF" w:rsidP="00D80AA1">
      <w:pPr>
        <w:pStyle w:val="Lijstalinea"/>
        <w:numPr>
          <w:ilvl w:val="0"/>
          <w:numId w:val="4"/>
        </w:numPr>
        <w:spacing w:line="240" w:lineRule="auto"/>
      </w:pPr>
      <w:r w:rsidRPr="0079618C">
        <w:t>diagnostiek</w:t>
      </w:r>
      <w:r w:rsidR="0079618C">
        <w:t xml:space="preserve"> middels vragenlijsten</w:t>
      </w:r>
    </w:p>
    <w:p w14:paraId="51B25499" w14:textId="77777777" w:rsidR="0079618C" w:rsidRPr="0079618C" w:rsidRDefault="0079618C" w:rsidP="00D80AA1">
      <w:pPr>
        <w:pStyle w:val="Lijstalinea"/>
        <w:numPr>
          <w:ilvl w:val="0"/>
          <w:numId w:val="4"/>
        </w:numPr>
        <w:spacing w:line="240" w:lineRule="auto"/>
      </w:pPr>
      <w:r w:rsidRPr="0079618C">
        <w:t>diagnostiek middels downward arrow-techniek, diagnostische imaginatie-oefening</w:t>
      </w:r>
      <w:r>
        <w:t xml:space="preserve"> en </w:t>
      </w:r>
      <w:r w:rsidRPr="0079618C">
        <w:t>observatie van gedrag in de sessie</w:t>
      </w:r>
    </w:p>
    <w:p w14:paraId="51B2549A" w14:textId="77777777" w:rsidR="0079618C" w:rsidRPr="001F14DF" w:rsidRDefault="0079618C" w:rsidP="00D80AA1">
      <w:pPr>
        <w:pStyle w:val="Lijstalinea"/>
        <w:numPr>
          <w:ilvl w:val="0"/>
          <w:numId w:val="4"/>
        </w:numPr>
        <w:spacing w:line="240" w:lineRule="auto"/>
      </w:pPr>
      <w:r>
        <w:t>interactie van eigen schema’s in contact met de c</w:t>
      </w:r>
      <w:r w:rsidR="004503F2">
        <w:t>l</w:t>
      </w:r>
      <w:r>
        <w:t>iënt</w:t>
      </w:r>
    </w:p>
    <w:p w14:paraId="51B2549B" w14:textId="77777777" w:rsidR="00255AA7" w:rsidRPr="001F14DF" w:rsidRDefault="00255AA7" w:rsidP="00EB46D2">
      <w:pPr>
        <w:spacing w:line="240" w:lineRule="auto"/>
      </w:pPr>
      <w:r w:rsidRPr="001F14DF">
        <w:t>Leerdoelen</w:t>
      </w:r>
      <w:r w:rsidR="00F25880">
        <w:t>:</w:t>
      </w:r>
    </w:p>
    <w:p w14:paraId="51B2549C" w14:textId="77777777" w:rsidR="0079618C" w:rsidRDefault="0079618C" w:rsidP="00EB46D2">
      <w:pPr>
        <w:pStyle w:val="Lijstalinea"/>
        <w:numPr>
          <w:ilvl w:val="0"/>
          <w:numId w:val="5"/>
        </w:numPr>
        <w:spacing w:line="240" w:lineRule="auto"/>
      </w:pPr>
      <w:r>
        <w:t>Na afloop van deze bijeenkomst h</w:t>
      </w:r>
      <w:r w:rsidRPr="001F14DF">
        <w:t>eeft de cursist kennis over de algemene schematheorie, basisbehoeften, wat zijn schema’s, copingstrategieën en modi. Hoe ze ontstaan en zich ontwikkelen</w:t>
      </w:r>
      <w:r>
        <w:t>.</w:t>
      </w:r>
    </w:p>
    <w:p w14:paraId="51B2549D" w14:textId="77777777" w:rsidR="00D80AA1" w:rsidRDefault="00D80AA1" w:rsidP="00EB46D2">
      <w:pPr>
        <w:pStyle w:val="Lijstalinea"/>
        <w:numPr>
          <w:ilvl w:val="0"/>
          <w:numId w:val="5"/>
        </w:numPr>
        <w:spacing w:line="240" w:lineRule="auto"/>
      </w:pPr>
      <w:r>
        <w:t>De cursist kan verschillende schema´s en modi in contact met cliënten herkennen</w:t>
      </w:r>
      <w:r w:rsidR="009619E3">
        <w:t>.</w:t>
      </w:r>
    </w:p>
    <w:p w14:paraId="51B2549E" w14:textId="77777777" w:rsidR="00D80AA1" w:rsidRDefault="00D80AA1" w:rsidP="00EB46D2">
      <w:pPr>
        <w:pStyle w:val="Lijstalinea"/>
        <w:numPr>
          <w:ilvl w:val="0"/>
          <w:numId w:val="5"/>
        </w:numPr>
        <w:spacing w:line="240" w:lineRule="auto"/>
      </w:pPr>
      <w:r>
        <w:lastRenderedPageBreak/>
        <w:t>De cursist kan een diagnostische imaginatie uitvoeren en vertalen naar de casusconceptualisatie</w:t>
      </w:r>
      <w:r w:rsidR="009619E3">
        <w:t>.</w:t>
      </w:r>
    </w:p>
    <w:p w14:paraId="51B2549F" w14:textId="77777777" w:rsidR="00D80AA1" w:rsidRDefault="00D80AA1" w:rsidP="00EB46D2">
      <w:pPr>
        <w:pStyle w:val="Lijstalinea"/>
        <w:numPr>
          <w:ilvl w:val="0"/>
          <w:numId w:val="5"/>
        </w:numPr>
        <w:spacing w:line="240" w:lineRule="auto"/>
      </w:pPr>
      <w:r>
        <w:t>De cursist heeft geleerd hoe je de verschillende vragenlijsten in het schemamodel kunt interpreteren en gebruiken voor het maken van een casusconceptualisatie en modusmodel</w:t>
      </w:r>
    </w:p>
    <w:p w14:paraId="51B254A0" w14:textId="77777777" w:rsidR="0079618C" w:rsidRDefault="0079618C" w:rsidP="00EB46D2">
      <w:pPr>
        <w:pStyle w:val="Lijstalinea"/>
        <w:numPr>
          <w:ilvl w:val="0"/>
          <w:numId w:val="5"/>
        </w:numPr>
        <w:spacing w:line="240" w:lineRule="auto"/>
      </w:pPr>
      <w:r w:rsidRPr="001F14DF">
        <w:t>De cursist is zich bewust van eigen schema’s en de interactie met de schema’s/modi van de cliënt.</w:t>
      </w:r>
    </w:p>
    <w:p w14:paraId="51B254A1" w14:textId="77777777" w:rsidR="001C0F55" w:rsidRDefault="001C0F55" w:rsidP="001C0F55">
      <w:pPr>
        <w:pStyle w:val="Lijstalinea"/>
        <w:numPr>
          <w:ilvl w:val="0"/>
          <w:numId w:val="5"/>
        </w:numPr>
        <w:spacing w:line="240" w:lineRule="auto"/>
      </w:pPr>
      <w:r w:rsidRPr="001F14DF">
        <w:t>De cursist kan een goede afweging maken m.b.t. indicatie en contra-indicaties voor schematherapie</w:t>
      </w:r>
      <w:r w:rsidR="009619E3">
        <w:t>.</w:t>
      </w:r>
    </w:p>
    <w:p w14:paraId="51B254A2" w14:textId="77777777" w:rsidR="001C0F55" w:rsidRPr="001F14DF" w:rsidRDefault="001C0F55" w:rsidP="001C0F55">
      <w:pPr>
        <w:pStyle w:val="Lijstalinea"/>
        <w:spacing w:line="240" w:lineRule="auto"/>
      </w:pPr>
    </w:p>
    <w:p w14:paraId="51B254A3" w14:textId="77777777" w:rsidR="00255AA7" w:rsidRPr="001F14DF" w:rsidRDefault="00255AA7" w:rsidP="00EB46D2">
      <w:pPr>
        <w:spacing w:line="240" w:lineRule="auto"/>
      </w:pPr>
      <w:r w:rsidRPr="001F14DF">
        <w:t>Literatuur:</w:t>
      </w:r>
    </w:p>
    <w:p w14:paraId="51B254A4" w14:textId="77777777" w:rsidR="009619E3" w:rsidRDefault="00255AA7" w:rsidP="009619E3">
      <w:pPr>
        <w:pStyle w:val="Geenafstand"/>
      </w:pPr>
      <w:r w:rsidRPr="001F14DF">
        <w:t xml:space="preserve">Antz, A. &amp; Jacob, G. (2011). Arntz, A. &amp; Jacob, G. (2011). </w:t>
      </w:r>
      <w:r w:rsidRPr="001F14DF">
        <w:rPr>
          <w:i/>
        </w:rPr>
        <w:t>Schematherapie, een praktische handleiding.</w:t>
      </w:r>
      <w:r w:rsidRPr="001F14DF">
        <w:t xml:space="preserve"> Uitgeverij Nieuwezijds, Amsterdam. </w:t>
      </w:r>
    </w:p>
    <w:p w14:paraId="51B254A5" w14:textId="77777777" w:rsidR="00255AA7" w:rsidRPr="001F14DF" w:rsidRDefault="00255AA7" w:rsidP="009619E3">
      <w:pPr>
        <w:pStyle w:val="Geenafstand"/>
        <w:ind w:firstLine="708"/>
      </w:pPr>
      <w:r w:rsidRPr="001F14DF">
        <w:t xml:space="preserve">Inleiding en Deel 1 casusconceptualisatie (blz. 1-89). </w:t>
      </w:r>
    </w:p>
    <w:p w14:paraId="51B254A6" w14:textId="77777777" w:rsidR="00F25880" w:rsidRDefault="00F25880" w:rsidP="009619E3">
      <w:pPr>
        <w:pStyle w:val="Geenafstand"/>
      </w:pPr>
    </w:p>
    <w:p w14:paraId="51B254A7" w14:textId="77777777" w:rsidR="001F14DF" w:rsidRPr="00856962" w:rsidRDefault="00255AA7" w:rsidP="0079618C">
      <w:pPr>
        <w:spacing w:line="240" w:lineRule="auto"/>
        <w:rPr>
          <w:rFonts w:cs="Lucida Sans Unicode"/>
        </w:rPr>
      </w:pPr>
      <w:r w:rsidRPr="00856962">
        <w:t>Tijdschema</w:t>
      </w:r>
      <w:r w:rsidR="00F25880" w:rsidRPr="00856962">
        <w:t xml:space="preserve"> </w:t>
      </w:r>
      <w:r w:rsidR="00F25880" w:rsidRPr="00856962">
        <w:rPr>
          <w:rFonts w:cs="Lucida Sans Unicode"/>
        </w:rPr>
        <w:t>d</w:t>
      </w:r>
      <w:r w:rsidR="001F14DF" w:rsidRPr="00856962">
        <w:rPr>
          <w:rFonts w:cs="Lucida Sans Unicode"/>
        </w:rPr>
        <w:t>ag 1: algemene schematheorie en diagnostiek</w:t>
      </w:r>
    </w:p>
    <w:p w14:paraId="51B254A8" w14:textId="77777777" w:rsidR="001F14DF" w:rsidRPr="001F14DF" w:rsidRDefault="001F14DF" w:rsidP="0079618C">
      <w:pPr>
        <w:spacing w:line="240" w:lineRule="auto"/>
        <w:rPr>
          <w:rFonts w:cs="Lucida Sans Unicode"/>
        </w:rPr>
      </w:pPr>
      <w:r w:rsidRPr="001F14DF">
        <w:rPr>
          <w:rFonts w:cs="Lucida Sans Unicod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3548"/>
        <w:gridCol w:w="1117"/>
        <w:gridCol w:w="3255"/>
      </w:tblGrid>
      <w:tr w:rsidR="005E2E8A" w:rsidRPr="001F14DF" w14:paraId="51B254AD" w14:textId="77777777" w:rsidTr="008347C8">
        <w:tc>
          <w:tcPr>
            <w:tcW w:w="1034" w:type="dxa"/>
            <w:shd w:val="clear" w:color="auto" w:fill="auto"/>
          </w:tcPr>
          <w:p w14:paraId="51B254A9" w14:textId="77777777" w:rsidR="005E2E8A" w:rsidRPr="001F14DF" w:rsidRDefault="005E2E8A" w:rsidP="0079618C">
            <w:pPr>
              <w:spacing w:line="240" w:lineRule="auto"/>
              <w:rPr>
                <w:rFonts w:cs="Lucida Sans Unicode"/>
              </w:rPr>
            </w:pPr>
            <w:r>
              <w:rPr>
                <w:rFonts w:cs="Lucida Sans Unicode"/>
              </w:rPr>
              <w:t>Tijd</w:t>
            </w:r>
          </w:p>
        </w:tc>
        <w:tc>
          <w:tcPr>
            <w:tcW w:w="3548" w:type="dxa"/>
            <w:shd w:val="clear" w:color="auto" w:fill="auto"/>
          </w:tcPr>
          <w:p w14:paraId="51B254AA" w14:textId="77777777" w:rsidR="005E2E8A" w:rsidRPr="001F14DF" w:rsidRDefault="005E2E8A" w:rsidP="0079618C">
            <w:pPr>
              <w:spacing w:line="240" w:lineRule="auto"/>
              <w:rPr>
                <w:rFonts w:cs="Lucida Sans Unicode"/>
              </w:rPr>
            </w:pPr>
            <w:r>
              <w:rPr>
                <w:rFonts w:cs="Lucida Sans Unicode"/>
              </w:rPr>
              <w:t>Activiteit</w:t>
            </w:r>
          </w:p>
        </w:tc>
        <w:tc>
          <w:tcPr>
            <w:tcW w:w="1117" w:type="dxa"/>
          </w:tcPr>
          <w:p w14:paraId="51B254AB" w14:textId="77777777" w:rsidR="005E2E8A" w:rsidRPr="001F14DF" w:rsidRDefault="005E2E8A" w:rsidP="0079618C">
            <w:pPr>
              <w:spacing w:line="240" w:lineRule="auto"/>
              <w:rPr>
                <w:rFonts w:cs="Lucida Sans Unicode"/>
              </w:rPr>
            </w:pPr>
            <w:r>
              <w:rPr>
                <w:rFonts w:cs="Lucida Sans Unicode"/>
              </w:rPr>
              <w:t>Leerdoel</w:t>
            </w:r>
          </w:p>
        </w:tc>
        <w:tc>
          <w:tcPr>
            <w:tcW w:w="3255" w:type="dxa"/>
          </w:tcPr>
          <w:p w14:paraId="51B254AC" w14:textId="77777777" w:rsidR="005E2E8A" w:rsidRPr="001F14DF" w:rsidRDefault="005E2E8A" w:rsidP="0079618C">
            <w:pPr>
              <w:spacing w:line="240" w:lineRule="auto"/>
              <w:rPr>
                <w:rFonts w:cs="Lucida Sans Unicode"/>
              </w:rPr>
            </w:pPr>
            <w:r>
              <w:rPr>
                <w:rFonts w:cs="Lucida Sans Unicode"/>
              </w:rPr>
              <w:t>Werkvorm</w:t>
            </w:r>
          </w:p>
        </w:tc>
      </w:tr>
      <w:tr w:rsidR="005E2E8A" w:rsidRPr="001F14DF" w14:paraId="51B254B3" w14:textId="77777777" w:rsidTr="008347C8">
        <w:tc>
          <w:tcPr>
            <w:tcW w:w="1034" w:type="dxa"/>
            <w:shd w:val="clear" w:color="auto" w:fill="auto"/>
          </w:tcPr>
          <w:p w14:paraId="51B254AE" w14:textId="77777777" w:rsidR="002B7E39" w:rsidRPr="001F14DF" w:rsidRDefault="002B7E39" w:rsidP="0079618C">
            <w:pPr>
              <w:spacing w:line="240" w:lineRule="auto"/>
              <w:rPr>
                <w:rFonts w:cs="Lucida Sans Unicode"/>
              </w:rPr>
            </w:pPr>
            <w:r w:rsidRPr="001F14DF">
              <w:rPr>
                <w:rFonts w:cs="Lucida Sans Unicode"/>
              </w:rPr>
              <w:t>9.30 – 10.00</w:t>
            </w:r>
          </w:p>
          <w:p w14:paraId="51B254AF" w14:textId="77777777" w:rsidR="002B7E39" w:rsidRPr="001F14DF" w:rsidRDefault="002B7E39" w:rsidP="0079618C">
            <w:pPr>
              <w:spacing w:line="240" w:lineRule="auto"/>
              <w:rPr>
                <w:rFonts w:cs="Lucida Sans Unicode"/>
              </w:rPr>
            </w:pPr>
          </w:p>
        </w:tc>
        <w:tc>
          <w:tcPr>
            <w:tcW w:w="3548" w:type="dxa"/>
            <w:shd w:val="clear" w:color="auto" w:fill="auto"/>
          </w:tcPr>
          <w:p w14:paraId="51B254B0" w14:textId="77777777" w:rsidR="002B7E39" w:rsidRPr="001F14DF" w:rsidRDefault="002B7E39" w:rsidP="0079618C">
            <w:pPr>
              <w:spacing w:line="240" w:lineRule="auto"/>
              <w:rPr>
                <w:rFonts w:cs="Lucida Sans Unicode"/>
              </w:rPr>
            </w:pPr>
            <w:r w:rsidRPr="001F14DF">
              <w:rPr>
                <w:rFonts w:cs="Lucida Sans Unicode"/>
              </w:rPr>
              <w:t>Kennismaking, uitleg leerroute Schemaregister en VGCt en opstellen van individuele leerdoelen in termen van competenties.</w:t>
            </w:r>
          </w:p>
        </w:tc>
        <w:tc>
          <w:tcPr>
            <w:tcW w:w="1117" w:type="dxa"/>
          </w:tcPr>
          <w:p w14:paraId="51B254B1" w14:textId="77777777" w:rsidR="002B7E39" w:rsidRPr="001F14DF" w:rsidRDefault="002B7E39" w:rsidP="0079618C">
            <w:pPr>
              <w:spacing w:line="240" w:lineRule="auto"/>
              <w:rPr>
                <w:rFonts w:cs="Lucida Sans Unicode"/>
              </w:rPr>
            </w:pPr>
          </w:p>
        </w:tc>
        <w:tc>
          <w:tcPr>
            <w:tcW w:w="3255" w:type="dxa"/>
          </w:tcPr>
          <w:p w14:paraId="51B254B2" w14:textId="77777777" w:rsidR="002B7E39" w:rsidRPr="001F14DF" w:rsidRDefault="005E2E8A" w:rsidP="0079618C">
            <w:pPr>
              <w:spacing w:line="240" w:lineRule="auto"/>
              <w:rPr>
                <w:rFonts w:cs="Lucida Sans Unicode"/>
              </w:rPr>
            </w:pPr>
            <w:r>
              <w:rPr>
                <w:rFonts w:cs="Lucida Sans Unicode"/>
              </w:rPr>
              <w:t>Presentatie, uitwerken individueel en  bespreking plenair</w:t>
            </w:r>
          </w:p>
        </w:tc>
      </w:tr>
      <w:tr w:rsidR="005E2E8A" w:rsidRPr="001F14DF" w14:paraId="51B254B9" w14:textId="77777777" w:rsidTr="008347C8">
        <w:tc>
          <w:tcPr>
            <w:tcW w:w="1034" w:type="dxa"/>
            <w:shd w:val="clear" w:color="auto" w:fill="auto"/>
          </w:tcPr>
          <w:p w14:paraId="51B254B4" w14:textId="77777777" w:rsidR="002B7E39" w:rsidRPr="001F14DF" w:rsidRDefault="002B7E39" w:rsidP="0079618C">
            <w:pPr>
              <w:spacing w:line="240" w:lineRule="auto"/>
              <w:rPr>
                <w:rFonts w:cs="Lucida Sans Unicode"/>
              </w:rPr>
            </w:pPr>
            <w:r w:rsidRPr="001F14DF">
              <w:rPr>
                <w:rFonts w:cs="Lucida Sans Unicode"/>
              </w:rPr>
              <w:t>10.00 – 11.15</w:t>
            </w:r>
          </w:p>
        </w:tc>
        <w:tc>
          <w:tcPr>
            <w:tcW w:w="3548" w:type="dxa"/>
            <w:shd w:val="clear" w:color="auto" w:fill="auto"/>
          </w:tcPr>
          <w:p w14:paraId="51B254B5" w14:textId="77777777" w:rsidR="002B7E39" w:rsidRPr="001F14DF" w:rsidRDefault="002B7E39" w:rsidP="0079618C">
            <w:pPr>
              <w:spacing w:line="240" w:lineRule="auto"/>
              <w:rPr>
                <w:rFonts w:cs="Lucida Sans Unicode"/>
                <w:b/>
              </w:rPr>
            </w:pPr>
            <w:r w:rsidRPr="001F14DF">
              <w:rPr>
                <w:rFonts w:cs="Lucida Sans Unicode"/>
                <w:b/>
              </w:rPr>
              <w:t>Theorie</w:t>
            </w:r>
          </w:p>
          <w:p w14:paraId="51B254B6" w14:textId="77777777" w:rsidR="002B7E39" w:rsidRPr="001F14DF" w:rsidRDefault="002B7E39" w:rsidP="0079618C">
            <w:pPr>
              <w:spacing w:line="240" w:lineRule="auto"/>
              <w:rPr>
                <w:rFonts w:cs="Lucida Sans Unicode"/>
              </w:rPr>
            </w:pPr>
            <w:r w:rsidRPr="001F14DF">
              <w:rPr>
                <w:rFonts w:cs="Lucida Sans Unicode"/>
              </w:rPr>
              <w:t>Bespreking literatuur, powerpointpresentatie belangrijkste theoretische principes (waaronder basisbehoeftem, ontstaan van schema’s en coping) van schematherapie en oefening in tweetallen m.b.t. herkennen van modi in lopende behandelingen a.d.h.v. gegeven vignetten</w:t>
            </w:r>
          </w:p>
        </w:tc>
        <w:tc>
          <w:tcPr>
            <w:tcW w:w="1117" w:type="dxa"/>
          </w:tcPr>
          <w:p w14:paraId="51B254B7" w14:textId="77777777" w:rsidR="002B7E39" w:rsidRPr="001F14DF" w:rsidRDefault="00FA1ECD" w:rsidP="0079618C">
            <w:pPr>
              <w:spacing w:line="240" w:lineRule="auto"/>
              <w:rPr>
                <w:rFonts w:cs="Lucida Sans Unicode"/>
                <w:b/>
              </w:rPr>
            </w:pPr>
            <w:r>
              <w:rPr>
                <w:rFonts w:cs="Lucida Sans Unicode"/>
                <w:b/>
              </w:rPr>
              <w:t>1</w:t>
            </w:r>
          </w:p>
        </w:tc>
        <w:tc>
          <w:tcPr>
            <w:tcW w:w="3255" w:type="dxa"/>
          </w:tcPr>
          <w:p w14:paraId="51B254B8" w14:textId="77777777" w:rsidR="002B7E39" w:rsidRPr="00D10525" w:rsidRDefault="005E2E8A" w:rsidP="0079618C">
            <w:pPr>
              <w:spacing w:line="240" w:lineRule="auto"/>
              <w:rPr>
                <w:rFonts w:cs="Lucida Sans Unicode"/>
              </w:rPr>
            </w:pPr>
            <w:r w:rsidRPr="00D10525">
              <w:rPr>
                <w:rFonts w:cs="Lucida Sans Unicode"/>
              </w:rPr>
              <w:t>Presentatie en casuïstiek bespreking</w:t>
            </w:r>
          </w:p>
        </w:tc>
      </w:tr>
      <w:tr w:rsidR="005E2E8A" w:rsidRPr="001F14DF" w14:paraId="51B254BE" w14:textId="77777777" w:rsidTr="008347C8">
        <w:tc>
          <w:tcPr>
            <w:tcW w:w="1034" w:type="dxa"/>
            <w:shd w:val="clear" w:color="auto" w:fill="auto"/>
          </w:tcPr>
          <w:p w14:paraId="51B254BA" w14:textId="77777777" w:rsidR="002B7E39" w:rsidRPr="001F14DF" w:rsidRDefault="002B7E39" w:rsidP="0079618C">
            <w:pPr>
              <w:spacing w:line="240" w:lineRule="auto"/>
              <w:rPr>
                <w:rFonts w:cs="Lucida Sans Unicode"/>
              </w:rPr>
            </w:pPr>
            <w:r w:rsidRPr="001F14DF">
              <w:rPr>
                <w:rFonts w:cs="Lucida Sans Unicode"/>
              </w:rPr>
              <w:t>11.15-11.30</w:t>
            </w:r>
          </w:p>
        </w:tc>
        <w:tc>
          <w:tcPr>
            <w:tcW w:w="3548" w:type="dxa"/>
            <w:shd w:val="clear" w:color="auto" w:fill="auto"/>
          </w:tcPr>
          <w:p w14:paraId="51B254BB" w14:textId="77777777" w:rsidR="002B7E39" w:rsidRPr="001F14DF" w:rsidRDefault="002B7E39" w:rsidP="0079618C">
            <w:pPr>
              <w:spacing w:line="240" w:lineRule="auto"/>
              <w:rPr>
                <w:rFonts w:cs="Lucida Sans Unicode"/>
              </w:rPr>
            </w:pPr>
            <w:r w:rsidRPr="001F14DF">
              <w:rPr>
                <w:rFonts w:cs="Lucida Sans Unicode"/>
              </w:rPr>
              <w:t>Koffiepauze</w:t>
            </w:r>
          </w:p>
        </w:tc>
        <w:tc>
          <w:tcPr>
            <w:tcW w:w="1117" w:type="dxa"/>
          </w:tcPr>
          <w:p w14:paraId="51B254BC" w14:textId="77777777" w:rsidR="002B7E39" w:rsidRPr="001F14DF" w:rsidRDefault="002B7E39" w:rsidP="0079618C">
            <w:pPr>
              <w:spacing w:line="240" w:lineRule="auto"/>
              <w:rPr>
                <w:rFonts w:cs="Lucida Sans Unicode"/>
              </w:rPr>
            </w:pPr>
          </w:p>
        </w:tc>
        <w:tc>
          <w:tcPr>
            <w:tcW w:w="3255" w:type="dxa"/>
          </w:tcPr>
          <w:p w14:paraId="51B254BD" w14:textId="77777777" w:rsidR="002B7E39" w:rsidRPr="001F14DF" w:rsidRDefault="002B7E39" w:rsidP="0079618C">
            <w:pPr>
              <w:spacing w:line="240" w:lineRule="auto"/>
              <w:rPr>
                <w:rFonts w:cs="Lucida Sans Unicode"/>
              </w:rPr>
            </w:pPr>
          </w:p>
        </w:tc>
      </w:tr>
      <w:tr w:rsidR="005E2E8A" w:rsidRPr="001F14DF" w14:paraId="51B254C5" w14:textId="77777777" w:rsidTr="008347C8">
        <w:tc>
          <w:tcPr>
            <w:tcW w:w="1034" w:type="dxa"/>
            <w:shd w:val="clear" w:color="auto" w:fill="auto"/>
          </w:tcPr>
          <w:p w14:paraId="51B254BF" w14:textId="77777777" w:rsidR="002B7E39" w:rsidRPr="001F14DF" w:rsidRDefault="002B7E39" w:rsidP="0079618C">
            <w:pPr>
              <w:spacing w:line="240" w:lineRule="auto"/>
              <w:rPr>
                <w:rFonts w:cs="Lucida Sans Unicode"/>
              </w:rPr>
            </w:pPr>
            <w:r w:rsidRPr="001F14DF">
              <w:rPr>
                <w:rFonts w:cs="Lucida Sans Unicode"/>
              </w:rPr>
              <w:t>11.30 – 12.30</w:t>
            </w:r>
          </w:p>
          <w:p w14:paraId="51B254C0" w14:textId="77777777" w:rsidR="002B7E39" w:rsidRPr="001F14DF" w:rsidRDefault="002B7E39" w:rsidP="0079618C">
            <w:pPr>
              <w:spacing w:line="240" w:lineRule="auto"/>
              <w:rPr>
                <w:rFonts w:cs="Lucida Sans Unicode"/>
              </w:rPr>
            </w:pPr>
          </w:p>
        </w:tc>
        <w:tc>
          <w:tcPr>
            <w:tcW w:w="3548" w:type="dxa"/>
            <w:shd w:val="clear" w:color="auto" w:fill="auto"/>
          </w:tcPr>
          <w:p w14:paraId="51B254C1" w14:textId="77777777" w:rsidR="002B7E39" w:rsidRPr="001F14DF" w:rsidRDefault="002B7E39" w:rsidP="0079618C">
            <w:pPr>
              <w:spacing w:line="240" w:lineRule="auto"/>
              <w:rPr>
                <w:rFonts w:cs="Lucida Sans Unicode"/>
                <w:b/>
              </w:rPr>
            </w:pPr>
            <w:r w:rsidRPr="001F14DF">
              <w:rPr>
                <w:rFonts w:cs="Lucida Sans Unicode"/>
                <w:b/>
              </w:rPr>
              <w:t>Theorie (herkennen van schema’s en modi + diagnostiek):</w:t>
            </w:r>
          </w:p>
          <w:p w14:paraId="51B254C2" w14:textId="77777777" w:rsidR="002B7E39" w:rsidRPr="001F14DF" w:rsidRDefault="002B7E39" w:rsidP="0079618C">
            <w:pPr>
              <w:spacing w:line="240" w:lineRule="auto"/>
              <w:rPr>
                <w:rFonts w:cs="Lucida Sans Unicode"/>
              </w:rPr>
            </w:pPr>
            <w:r w:rsidRPr="001F14DF">
              <w:rPr>
                <w:rFonts w:cs="Lucida Sans Unicode"/>
              </w:rPr>
              <w:t>Imaginatie-oefening “moeilijkste patiënt) t</w:t>
            </w:r>
            <w:r w:rsidR="00D10525">
              <w:rPr>
                <w:rFonts w:cs="Lucida Sans Unicode"/>
              </w:rPr>
              <w:t>.</w:t>
            </w:r>
            <w:r w:rsidRPr="001F14DF">
              <w:rPr>
                <w:rFonts w:cs="Lucida Sans Unicode"/>
              </w:rPr>
              <w:t>b</w:t>
            </w:r>
            <w:r w:rsidR="00D10525">
              <w:rPr>
                <w:rFonts w:cs="Lucida Sans Unicode"/>
              </w:rPr>
              <w:t>.</w:t>
            </w:r>
            <w:r w:rsidRPr="001F14DF">
              <w:rPr>
                <w:rFonts w:cs="Lucida Sans Unicode"/>
              </w:rPr>
              <w:t>v</w:t>
            </w:r>
            <w:r w:rsidR="00D10525">
              <w:rPr>
                <w:rFonts w:cs="Lucida Sans Unicode"/>
              </w:rPr>
              <w:t>.</w:t>
            </w:r>
            <w:r w:rsidRPr="001F14DF">
              <w:rPr>
                <w:rFonts w:cs="Lucida Sans Unicode"/>
              </w:rPr>
              <w:t xml:space="preserve"> diagnostiek. Ervaren wordt hoe schema’s doorspelen in het contact met de therapeut en de wisselwerking van schema’s van de patiënt en therapeut. In de nabespreking wordt in tweetallen hypothesen geformuleerd over de schema’s en modi van de patiënt.</w:t>
            </w:r>
          </w:p>
        </w:tc>
        <w:tc>
          <w:tcPr>
            <w:tcW w:w="1117" w:type="dxa"/>
          </w:tcPr>
          <w:p w14:paraId="51B254C3" w14:textId="77777777" w:rsidR="002B7E39" w:rsidRPr="001F14DF" w:rsidRDefault="00FA1ECD" w:rsidP="0079618C">
            <w:pPr>
              <w:spacing w:line="240" w:lineRule="auto"/>
              <w:rPr>
                <w:rFonts w:cs="Lucida Sans Unicode"/>
                <w:b/>
              </w:rPr>
            </w:pPr>
            <w:r>
              <w:rPr>
                <w:rFonts w:cs="Lucida Sans Unicode"/>
                <w:b/>
              </w:rPr>
              <w:t>2</w:t>
            </w:r>
          </w:p>
        </w:tc>
        <w:tc>
          <w:tcPr>
            <w:tcW w:w="3255" w:type="dxa"/>
          </w:tcPr>
          <w:p w14:paraId="51B254C4" w14:textId="77777777" w:rsidR="002B7E39" w:rsidRPr="00D10525" w:rsidRDefault="005E2E8A" w:rsidP="0079618C">
            <w:pPr>
              <w:spacing w:line="240" w:lineRule="auto"/>
              <w:rPr>
                <w:rFonts w:cs="Lucida Sans Unicode"/>
              </w:rPr>
            </w:pPr>
            <w:r w:rsidRPr="00D10525">
              <w:rPr>
                <w:rFonts w:cs="Lucida Sans Unicode"/>
              </w:rPr>
              <w:t>Imaginatie-oefening plenair en bespreking en schriftelijk uitwerken in tweetallen</w:t>
            </w:r>
          </w:p>
        </w:tc>
      </w:tr>
      <w:tr w:rsidR="005E2E8A" w:rsidRPr="001F14DF" w14:paraId="51B254CA" w14:textId="77777777" w:rsidTr="008347C8">
        <w:tc>
          <w:tcPr>
            <w:tcW w:w="1034" w:type="dxa"/>
            <w:shd w:val="clear" w:color="auto" w:fill="auto"/>
          </w:tcPr>
          <w:p w14:paraId="51B254C6" w14:textId="77777777" w:rsidR="002B7E39" w:rsidRPr="001F14DF" w:rsidRDefault="002B7E39" w:rsidP="0079618C">
            <w:pPr>
              <w:spacing w:line="240" w:lineRule="auto"/>
              <w:rPr>
                <w:rFonts w:cs="Lucida Sans Unicode"/>
              </w:rPr>
            </w:pPr>
            <w:r w:rsidRPr="001F14DF">
              <w:rPr>
                <w:rFonts w:cs="Lucida Sans Unicode"/>
              </w:rPr>
              <w:lastRenderedPageBreak/>
              <w:t xml:space="preserve">12.30 – 13.00 </w:t>
            </w:r>
          </w:p>
        </w:tc>
        <w:tc>
          <w:tcPr>
            <w:tcW w:w="3548" w:type="dxa"/>
            <w:shd w:val="clear" w:color="auto" w:fill="auto"/>
          </w:tcPr>
          <w:p w14:paraId="51B254C7" w14:textId="77777777" w:rsidR="002B7E39" w:rsidRPr="001F14DF" w:rsidRDefault="008347C8" w:rsidP="0079618C">
            <w:pPr>
              <w:spacing w:line="240" w:lineRule="auto"/>
              <w:rPr>
                <w:rFonts w:cs="Lucida Sans Unicode"/>
              </w:rPr>
            </w:pPr>
            <w:r>
              <w:rPr>
                <w:rFonts w:cs="Lucida Sans Unicode"/>
              </w:rPr>
              <w:t>L</w:t>
            </w:r>
            <w:r w:rsidR="002B7E39" w:rsidRPr="001F14DF">
              <w:rPr>
                <w:rFonts w:cs="Lucida Sans Unicode"/>
              </w:rPr>
              <w:t xml:space="preserve">unch </w:t>
            </w:r>
          </w:p>
        </w:tc>
        <w:tc>
          <w:tcPr>
            <w:tcW w:w="1117" w:type="dxa"/>
          </w:tcPr>
          <w:p w14:paraId="51B254C8" w14:textId="77777777" w:rsidR="002B7E39" w:rsidRPr="001F14DF" w:rsidRDefault="002B7E39" w:rsidP="0079618C">
            <w:pPr>
              <w:spacing w:line="240" w:lineRule="auto"/>
              <w:rPr>
                <w:rFonts w:cs="Lucida Sans Unicode"/>
              </w:rPr>
            </w:pPr>
          </w:p>
        </w:tc>
        <w:tc>
          <w:tcPr>
            <w:tcW w:w="3255" w:type="dxa"/>
          </w:tcPr>
          <w:p w14:paraId="51B254C9" w14:textId="77777777" w:rsidR="002B7E39" w:rsidRPr="001F14DF" w:rsidRDefault="002B7E39" w:rsidP="0079618C">
            <w:pPr>
              <w:spacing w:line="240" w:lineRule="auto"/>
              <w:rPr>
                <w:rFonts w:cs="Lucida Sans Unicode"/>
              </w:rPr>
            </w:pPr>
          </w:p>
        </w:tc>
      </w:tr>
      <w:tr w:rsidR="005E2E8A" w:rsidRPr="001F14DF" w14:paraId="51B254D1" w14:textId="77777777" w:rsidTr="008347C8">
        <w:tc>
          <w:tcPr>
            <w:tcW w:w="1034" w:type="dxa"/>
            <w:shd w:val="clear" w:color="auto" w:fill="auto"/>
          </w:tcPr>
          <w:p w14:paraId="51B254CB" w14:textId="77777777" w:rsidR="002B7E39" w:rsidRPr="001F14DF" w:rsidRDefault="002B7E39" w:rsidP="0079618C">
            <w:pPr>
              <w:spacing w:line="240" w:lineRule="auto"/>
              <w:rPr>
                <w:rFonts w:cs="Lucida Sans Unicode"/>
              </w:rPr>
            </w:pPr>
            <w:r w:rsidRPr="001F14DF">
              <w:rPr>
                <w:rFonts w:cs="Lucida Sans Unicode"/>
              </w:rPr>
              <w:t>13.00 – 13.30</w:t>
            </w:r>
          </w:p>
          <w:p w14:paraId="51B254CC" w14:textId="77777777" w:rsidR="002B7E39" w:rsidRPr="001F14DF" w:rsidRDefault="002B7E39" w:rsidP="0079618C">
            <w:pPr>
              <w:spacing w:line="240" w:lineRule="auto"/>
              <w:rPr>
                <w:rFonts w:cs="Lucida Sans Unicode"/>
              </w:rPr>
            </w:pPr>
          </w:p>
        </w:tc>
        <w:tc>
          <w:tcPr>
            <w:tcW w:w="3548" w:type="dxa"/>
            <w:shd w:val="clear" w:color="auto" w:fill="auto"/>
          </w:tcPr>
          <w:p w14:paraId="51B254CD" w14:textId="77777777" w:rsidR="002B7E39" w:rsidRPr="001F14DF" w:rsidRDefault="001C0F55" w:rsidP="0079618C">
            <w:pPr>
              <w:spacing w:line="240" w:lineRule="auto"/>
              <w:rPr>
                <w:rFonts w:cs="Lucida Sans Unicode"/>
                <w:b/>
              </w:rPr>
            </w:pPr>
            <w:r>
              <w:rPr>
                <w:rFonts w:cs="Lucida Sans Unicode"/>
                <w:b/>
              </w:rPr>
              <w:t>Indicatiestelling</w:t>
            </w:r>
            <w:r w:rsidR="002B7E39" w:rsidRPr="001F14DF">
              <w:rPr>
                <w:rFonts w:cs="Lucida Sans Unicode"/>
                <w:b/>
              </w:rPr>
              <w:t>:</w:t>
            </w:r>
          </w:p>
          <w:p w14:paraId="51B254CE" w14:textId="77777777" w:rsidR="002B7E39" w:rsidRPr="001F14DF" w:rsidRDefault="002B7E39" w:rsidP="0079618C">
            <w:pPr>
              <w:spacing w:line="240" w:lineRule="auto"/>
              <w:rPr>
                <w:rFonts w:cs="Lucida Sans Unicode"/>
              </w:rPr>
            </w:pPr>
            <w:r w:rsidRPr="001F14DF">
              <w:rPr>
                <w:rFonts w:cs="Lucida Sans Unicode"/>
              </w:rPr>
              <w:t>Korte toelichting van diverse meetinstrumenten (YSQ, SMI en copingvragenlijsten).</w:t>
            </w:r>
          </w:p>
        </w:tc>
        <w:tc>
          <w:tcPr>
            <w:tcW w:w="1117" w:type="dxa"/>
          </w:tcPr>
          <w:p w14:paraId="51B254CF" w14:textId="77777777" w:rsidR="002B7E39" w:rsidRPr="001F14DF" w:rsidRDefault="001C0F55" w:rsidP="0079618C">
            <w:pPr>
              <w:spacing w:line="240" w:lineRule="auto"/>
              <w:rPr>
                <w:rFonts w:cs="Lucida Sans Unicode"/>
                <w:b/>
              </w:rPr>
            </w:pPr>
            <w:r>
              <w:rPr>
                <w:rFonts w:cs="Lucida Sans Unicode"/>
                <w:b/>
              </w:rPr>
              <w:t>6</w:t>
            </w:r>
          </w:p>
        </w:tc>
        <w:tc>
          <w:tcPr>
            <w:tcW w:w="3255" w:type="dxa"/>
          </w:tcPr>
          <w:p w14:paraId="51B254D0" w14:textId="77777777" w:rsidR="002B7E39" w:rsidRPr="00D10525" w:rsidRDefault="005E2E8A" w:rsidP="0079618C">
            <w:pPr>
              <w:spacing w:line="240" w:lineRule="auto"/>
              <w:rPr>
                <w:rFonts w:cs="Lucida Sans Unicode"/>
              </w:rPr>
            </w:pPr>
            <w:r w:rsidRPr="00D10525">
              <w:rPr>
                <w:rFonts w:cs="Lucida Sans Unicode"/>
              </w:rPr>
              <w:t xml:space="preserve">Powerpoint </w:t>
            </w:r>
            <w:r w:rsidR="001C0F55">
              <w:rPr>
                <w:rFonts w:cs="Lucida Sans Unicode"/>
              </w:rPr>
              <w:t>en casuïstiekbespreking</w:t>
            </w:r>
          </w:p>
        </w:tc>
      </w:tr>
      <w:tr w:rsidR="005E2E8A" w:rsidRPr="001F14DF" w14:paraId="51B254D6" w14:textId="77777777" w:rsidTr="008347C8">
        <w:tc>
          <w:tcPr>
            <w:tcW w:w="1034" w:type="dxa"/>
            <w:shd w:val="clear" w:color="auto" w:fill="auto"/>
          </w:tcPr>
          <w:p w14:paraId="51B254D2" w14:textId="77777777" w:rsidR="002B7E39" w:rsidRPr="001F14DF" w:rsidRDefault="002B7E39" w:rsidP="0079618C">
            <w:pPr>
              <w:spacing w:line="240" w:lineRule="auto"/>
              <w:rPr>
                <w:rFonts w:cs="Lucida Sans Unicode"/>
              </w:rPr>
            </w:pPr>
            <w:r w:rsidRPr="001F14DF">
              <w:rPr>
                <w:rFonts w:cs="Lucida Sans Unicode"/>
              </w:rPr>
              <w:t>13.30 – 14.00</w:t>
            </w:r>
          </w:p>
        </w:tc>
        <w:tc>
          <w:tcPr>
            <w:tcW w:w="3548" w:type="dxa"/>
            <w:shd w:val="clear" w:color="auto" w:fill="auto"/>
          </w:tcPr>
          <w:p w14:paraId="51B254D3" w14:textId="77777777" w:rsidR="002B7E39" w:rsidRPr="001F14DF" w:rsidRDefault="002B7E39" w:rsidP="0079618C">
            <w:pPr>
              <w:spacing w:line="240" w:lineRule="auto"/>
              <w:rPr>
                <w:rFonts w:cs="Lucida Sans Unicode"/>
              </w:rPr>
            </w:pPr>
            <w:r w:rsidRPr="001F14DF">
              <w:rPr>
                <w:rFonts w:cs="Lucida Sans Unicode"/>
                <w:b/>
              </w:rPr>
              <w:t>Diagnostiek:</w:t>
            </w:r>
            <w:r w:rsidRPr="001F14DF">
              <w:rPr>
                <w:rFonts w:cs="Lucida Sans Unicode"/>
              </w:rPr>
              <w:t xml:space="preserve"> </w:t>
            </w:r>
            <w:r w:rsidR="001C0F55" w:rsidRPr="001F14DF">
              <w:rPr>
                <w:rFonts w:cs="Lucida Sans Unicode"/>
              </w:rPr>
              <w:t>Korte toelichting van diverse meetinstrumenten (YSQ, SMI en copingvragenlijsten).</w:t>
            </w:r>
            <w:r w:rsidR="001C0F55">
              <w:rPr>
                <w:rFonts w:cs="Lucida Sans Unicode"/>
              </w:rPr>
              <w:t xml:space="preserve"> </w:t>
            </w:r>
            <w:r w:rsidRPr="001F14DF">
              <w:rPr>
                <w:rFonts w:cs="Lucida Sans Unicode"/>
              </w:rPr>
              <w:t>Uitleg interpretatie van vragenlijsten.</w:t>
            </w:r>
          </w:p>
        </w:tc>
        <w:tc>
          <w:tcPr>
            <w:tcW w:w="1117" w:type="dxa"/>
          </w:tcPr>
          <w:p w14:paraId="51B254D4" w14:textId="77777777" w:rsidR="002B7E39" w:rsidRPr="001F14DF" w:rsidRDefault="00FA1ECD" w:rsidP="0079618C">
            <w:pPr>
              <w:spacing w:line="240" w:lineRule="auto"/>
              <w:rPr>
                <w:rFonts w:cs="Lucida Sans Unicode"/>
                <w:b/>
              </w:rPr>
            </w:pPr>
            <w:r>
              <w:rPr>
                <w:rFonts w:cs="Lucida Sans Unicode"/>
                <w:b/>
              </w:rPr>
              <w:t>4</w:t>
            </w:r>
          </w:p>
        </w:tc>
        <w:tc>
          <w:tcPr>
            <w:tcW w:w="3255" w:type="dxa"/>
          </w:tcPr>
          <w:p w14:paraId="51B254D5" w14:textId="77777777" w:rsidR="002B7E39" w:rsidRPr="00D10525" w:rsidRDefault="001C0F55" w:rsidP="001C0F55">
            <w:pPr>
              <w:spacing w:line="240" w:lineRule="auto"/>
              <w:rPr>
                <w:rFonts w:cs="Lucida Sans Unicode"/>
              </w:rPr>
            </w:pPr>
            <w:r>
              <w:rPr>
                <w:rFonts w:cs="Lucida Sans Unicode"/>
              </w:rPr>
              <w:t>Powerpoint en p</w:t>
            </w:r>
            <w:r w:rsidR="005E2E8A" w:rsidRPr="00D10525">
              <w:rPr>
                <w:rFonts w:cs="Lucida Sans Unicode"/>
              </w:rPr>
              <w:t>lenair bespreken en interpreteren van vragenlijstmateriaal/ casuïstiekbespreking</w:t>
            </w:r>
          </w:p>
        </w:tc>
      </w:tr>
      <w:tr w:rsidR="005E2E8A" w:rsidRPr="001F14DF" w14:paraId="51B254DD" w14:textId="77777777" w:rsidTr="008347C8">
        <w:tc>
          <w:tcPr>
            <w:tcW w:w="1034" w:type="dxa"/>
            <w:shd w:val="clear" w:color="auto" w:fill="auto"/>
          </w:tcPr>
          <w:p w14:paraId="51B254D7" w14:textId="77777777" w:rsidR="002B7E39" w:rsidRPr="001F14DF" w:rsidRDefault="002B7E39" w:rsidP="0079618C">
            <w:pPr>
              <w:spacing w:line="240" w:lineRule="auto"/>
              <w:rPr>
                <w:rFonts w:cs="Lucida Sans Unicode"/>
              </w:rPr>
            </w:pPr>
            <w:r w:rsidRPr="001F14DF">
              <w:rPr>
                <w:rFonts w:cs="Lucida Sans Unicode"/>
              </w:rPr>
              <w:t>14.00 – 15.00</w:t>
            </w:r>
          </w:p>
        </w:tc>
        <w:tc>
          <w:tcPr>
            <w:tcW w:w="3548" w:type="dxa"/>
            <w:shd w:val="clear" w:color="auto" w:fill="auto"/>
          </w:tcPr>
          <w:p w14:paraId="51B254D8" w14:textId="77777777" w:rsidR="002B7E39" w:rsidRPr="001F14DF" w:rsidRDefault="002B7E39" w:rsidP="0079618C">
            <w:pPr>
              <w:spacing w:line="240" w:lineRule="auto"/>
              <w:rPr>
                <w:rFonts w:cs="Lucida Sans Unicode"/>
                <w:b/>
              </w:rPr>
            </w:pPr>
            <w:r w:rsidRPr="001F14DF">
              <w:rPr>
                <w:rFonts w:cs="Lucida Sans Unicode"/>
                <w:b/>
              </w:rPr>
              <w:t>Diagnostiek:</w:t>
            </w:r>
          </w:p>
          <w:p w14:paraId="51B254D9" w14:textId="77777777" w:rsidR="002B7E39" w:rsidRPr="001F14DF" w:rsidRDefault="002B7E39" w:rsidP="0079618C">
            <w:pPr>
              <w:spacing w:line="240" w:lineRule="auto"/>
              <w:rPr>
                <w:rFonts w:cs="Lucida Sans Unicode"/>
              </w:rPr>
            </w:pPr>
            <w:r w:rsidRPr="001F14DF">
              <w:rPr>
                <w:rFonts w:cs="Lucida Sans Unicode"/>
              </w:rPr>
              <w:t>In tweetallen nabespreken van door de cursisten vooraf ingevulde schema-vragenlijst en modivragenlijst om te komen tot een schemaconceptualisatie en modimodel van de therapeut.</w:t>
            </w:r>
          </w:p>
          <w:p w14:paraId="51B254DA" w14:textId="77777777" w:rsidR="002B7E39" w:rsidRPr="001F14DF" w:rsidRDefault="002B7E39" w:rsidP="0079618C">
            <w:pPr>
              <w:spacing w:line="240" w:lineRule="auto"/>
              <w:rPr>
                <w:rFonts w:cs="Lucida Sans Unicode"/>
                <w:b/>
              </w:rPr>
            </w:pPr>
          </w:p>
        </w:tc>
        <w:tc>
          <w:tcPr>
            <w:tcW w:w="1117" w:type="dxa"/>
          </w:tcPr>
          <w:p w14:paraId="51B254DB" w14:textId="77777777" w:rsidR="002B7E39" w:rsidRPr="001F14DF" w:rsidRDefault="00FA1ECD" w:rsidP="0079618C">
            <w:pPr>
              <w:spacing w:line="240" w:lineRule="auto"/>
              <w:rPr>
                <w:rFonts w:cs="Lucida Sans Unicode"/>
                <w:b/>
              </w:rPr>
            </w:pPr>
            <w:r>
              <w:rPr>
                <w:rFonts w:cs="Lucida Sans Unicode"/>
                <w:b/>
              </w:rPr>
              <w:t>4 &amp; 5</w:t>
            </w:r>
          </w:p>
        </w:tc>
        <w:tc>
          <w:tcPr>
            <w:tcW w:w="3255" w:type="dxa"/>
          </w:tcPr>
          <w:p w14:paraId="51B254DC" w14:textId="77777777" w:rsidR="002B7E39" w:rsidRPr="008347C8" w:rsidRDefault="009619E3" w:rsidP="0079618C">
            <w:pPr>
              <w:spacing w:line="240" w:lineRule="auto"/>
              <w:rPr>
                <w:rFonts w:cs="Lucida Sans Unicode"/>
              </w:rPr>
            </w:pPr>
            <w:r>
              <w:rPr>
                <w:rFonts w:cs="Lucida Sans Unicode"/>
              </w:rPr>
              <w:t xml:space="preserve">Bespreking en schriftelijk uitwerken in </w:t>
            </w:r>
            <w:r w:rsidR="005E2E8A" w:rsidRPr="001F14DF">
              <w:rPr>
                <w:rFonts w:cs="Lucida Sans Unicode"/>
              </w:rPr>
              <w:t>tweetallen</w:t>
            </w:r>
          </w:p>
        </w:tc>
      </w:tr>
      <w:tr w:rsidR="005E2E8A" w:rsidRPr="001F14DF" w14:paraId="51B254E2" w14:textId="77777777" w:rsidTr="008347C8">
        <w:tc>
          <w:tcPr>
            <w:tcW w:w="1034" w:type="dxa"/>
            <w:shd w:val="clear" w:color="auto" w:fill="auto"/>
          </w:tcPr>
          <w:p w14:paraId="51B254DE" w14:textId="77777777" w:rsidR="002B7E39" w:rsidRPr="001F14DF" w:rsidRDefault="002B7E39" w:rsidP="0079618C">
            <w:pPr>
              <w:spacing w:line="240" w:lineRule="auto"/>
              <w:rPr>
                <w:rFonts w:cs="Lucida Sans Unicode"/>
              </w:rPr>
            </w:pPr>
            <w:r w:rsidRPr="001F14DF">
              <w:rPr>
                <w:rFonts w:cs="Lucida Sans Unicode"/>
              </w:rPr>
              <w:t>15.15 – 15.30</w:t>
            </w:r>
          </w:p>
        </w:tc>
        <w:tc>
          <w:tcPr>
            <w:tcW w:w="3548" w:type="dxa"/>
            <w:shd w:val="clear" w:color="auto" w:fill="auto"/>
          </w:tcPr>
          <w:p w14:paraId="51B254DF" w14:textId="77777777" w:rsidR="002B7E39" w:rsidRPr="001F14DF" w:rsidRDefault="002B7E39" w:rsidP="0079618C">
            <w:pPr>
              <w:spacing w:line="240" w:lineRule="auto"/>
              <w:rPr>
                <w:rFonts w:cs="Lucida Sans Unicode"/>
              </w:rPr>
            </w:pPr>
            <w:r w:rsidRPr="001F14DF">
              <w:rPr>
                <w:rFonts w:cs="Lucida Sans Unicode"/>
              </w:rPr>
              <w:t>Theepauze</w:t>
            </w:r>
          </w:p>
        </w:tc>
        <w:tc>
          <w:tcPr>
            <w:tcW w:w="1117" w:type="dxa"/>
          </w:tcPr>
          <w:p w14:paraId="51B254E0" w14:textId="77777777" w:rsidR="002B7E39" w:rsidRPr="001F14DF" w:rsidRDefault="002B7E39" w:rsidP="0079618C">
            <w:pPr>
              <w:spacing w:line="240" w:lineRule="auto"/>
              <w:rPr>
                <w:rFonts w:cs="Lucida Sans Unicode"/>
              </w:rPr>
            </w:pPr>
          </w:p>
        </w:tc>
        <w:tc>
          <w:tcPr>
            <w:tcW w:w="3255" w:type="dxa"/>
          </w:tcPr>
          <w:p w14:paraId="51B254E1" w14:textId="77777777" w:rsidR="002B7E39" w:rsidRPr="001F14DF" w:rsidRDefault="002B7E39" w:rsidP="0079618C">
            <w:pPr>
              <w:spacing w:line="240" w:lineRule="auto"/>
              <w:rPr>
                <w:rFonts w:cs="Lucida Sans Unicode"/>
              </w:rPr>
            </w:pPr>
          </w:p>
        </w:tc>
      </w:tr>
      <w:tr w:rsidR="005E2E8A" w:rsidRPr="001F14DF" w14:paraId="51B254EC" w14:textId="77777777" w:rsidTr="008347C8">
        <w:tc>
          <w:tcPr>
            <w:tcW w:w="1034" w:type="dxa"/>
            <w:shd w:val="clear" w:color="auto" w:fill="auto"/>
          </w:tcPr>
          <w:p w14:paraId="51B254E3" w14:textId="77777777" w:rsidR="002B7E39" w:rsidRPr="001F14DF" w:rsidRDefault="002B7E39" w:rsidP="0079618C">
            <w:pPr>
              <w:spacing w:line="240" w:lineRule="auto"/>
              <w:rPr>
                <w:rFonts w:cs="Lucida Sans Unicode"/>
              </w:rPr>
            </w:pPr>
            <w:r w:rsidRPr="001F14DF">
              <w:rPr>
                <w:rFonts w:cs="Lucida Sans Unicode"/>
              </w:rPr>
              <w:t>15.30 – 16.30</w:t>
            </w:r>
          </w:p>
          <w:p w14:paraId="51B254E4" w14:textId="77777777" w:rsidR="002B7E39" w:rsidRPr="001F14DF" w:rsidRDefault="002B7E39" w:rsidP="0079618C">
            <w:pPr>
              <w:spacing w:line="240" w:lineRule="auto"/>
              <w:rPr>
                <w:rFonts w:cs="Lucida Sans Unicode"/>
              </w:rPr>
            </w:pPr>
          </w:p>
        </w:tc>
        <w:tc>
          <w:tcPr>
            <w:tcW w:w="3548" w:type="dxa"/>
            <w:shd w:val="clear" w:color="auto" w:fill="auto"/>
          </w:tcPr>
          <w:p w14:paraId="51B254E5" w14:textId="77777777" w:rsidR="002B7E39" w:rsidRPr="001F14DF" w:rsidRDefault="002B7E39" w:rsidP="0079618C">
            <w:pPr>
              <w:spacing w:line="240" w:lineRule="auto"/>
              <w:rPr>
                <w:rFonts w:cs="Lucida Sans Unicode"/>
                <w:b/>
              </w:rPr>
            </w:pPr>
            <w:r w:rsidRPr="001F14DF">
              <w:rPr>
                <w:rFonts w:cs="Lucida Sans Unicode"/>
                <w:b/>
              </w:rPr>
              <w:t>Diagnostiek:</w:t>
            </w:r>
          </w:p>
          <w:p w14:paraId="51B254E6" w14:textId="77777777" w:rsidR="002B7E39" w:rsidRPr="001F14DF" w:rsidRDefault="002B7E39" w:rsidP="0079618C">
            <w:pPr>
              <w:spacing w:line="240" w:lineRule="auto"/>
              <w:rPr>
                <w:rFonts w:cs="Lucida Sans Unicode"/>
              </w:rPr>
            </w:pPr>
            <w:r w:rsidRPr="001F14DF">
              <w:rPr>
                <w:rFonts w:cs="Lucida Sans Unicode"/>
              </w:rPr>
              <w:t>Uitleg en oefenen in tweetallen met eigen casuïstiek van overige diagnostische vaardigheden t.b.v. het maken van een schemaconceptualisatie en modusmodel:</w:t>
            </w:r>
          </w:p>
          <w:p w14:paraId="51B254E7" w14:textId="77777777" w:rsidR="002B7E39" w:rsidRPr="001F14DF" w:rsidRDefault="002B7E39" w:rsidP="0079618C">
            <w:pPr>
              <w:numPr>
                <w:ilvl w:val="0"/>
                <w:numId w:val="2"/>
              </w:numPr>
              <w:spacing w:after="0" w:line="240" w:lineRule="auto"/>
              <w:rPr>
                <w:rFonts w:cs="Lucida Sans Unicode"/>
              </w:rPr>
            </w:pPr>
            <w:r w:rsidRPr="001F14DF">
              <w:rPr>
                <w:rFonts w:cs="Lucida Sans Unicode"/>
              </w:rPr>
              <w:t>downward arrow-techniek</w:t>
            </w:r>
          </w:p>
          <w:p w14:paraId="51B254E8" w14:textId="77777777" w:rsidR="002B7E39" w:rsidRPr="001F14DF" w:rsidRDefault="002B7E39" w:rsidP="0079618C">
            <w:pPr>
              <w:numPr>
                <w:ilvl w:val="0"/>
                <w:numId w:val="2"/>
              </w:numPr>
              <w:spacing w:after="0" w:line="240" w:lineRule="auto"/>
              <w:rPr>
                <w:rFonts w:cs="Lucida Sans Unicode"/>
              </w:rPr>
            </w:pPr>
            <w:r w:rsidRPr="001F14DF">
              <w:rPr>
                <w:rFonts w:cs="Lucida Sans Unicode"/>
              </w:rPr>
              <w:t>diagnostische imaginatie-oefening</w:t>
            </w:r>
          </w:p>
          <w:p w14:paraId="51B254E9" w14:textId="77777777" w:rsidR="002B7E39" w:rsidRPr="001F14DF" w:rsidRDefault="002B7E39" w:rsidP="0079618C">
            <w:pPr>
              <w:numPr>
                <w:ilvl w:val="0"/>
                <w:numId w:val="2"/>
              </w:numPr>
              <w:spacing w:after="0" w:line="240" w:lineRule="auto"/>
              <w:rPr>
                <w:rFonts w:cs="Lucida Sans Unicode"/>
              </w:rPr>
            </w:pPr>
            <w:r w:rsidRPr="001F14DF">
              <w:rPr>
                <w:rFonts w:cs="Lucida Sans Unicode"/>
              </w:rPr>
              <w:t>observatie van gedrag in de sessie</w:t>
            </w:r>
          </w:p>
        </w:tc>
        <w:tc>
          <w:tcPr>
            <w:tcW w:w="1117" w:type="dxa"/>
          </w:tcPr>
          <w:p w14:paraId="51B254EA" w14:textId="77777777" w:rsidR="002B7E39" w:rsidRPr="001F14DF" w:rsidRDefault="00FA1ECD" w:rsidP="0079618C">
            <w:pPr>
              <w:spacing w:line="240" w:lineRule="auto"/>
              <w:rPr>
                <w:rFonts w:cs="Lucida Sans Unicode"/>
                <w:b/>
              </w:rPr>
            </w:pPr>
            <w:r>
              <w:rPr>
                <w:rFonts w:cs="Lucida Sans Unicode"/>
                <w:b/>
              </w:rPr>
              <w:t>3</w:t>
            </w:r>
          </w:p>
        </w:tc>
        <w:tc>
          <w:tcPr>
            <w:tcW w:w="3255" w:type="dxa"/>
          </w:tcPr>
          <w:p w14:paraId="51B254EB" w14:textId="77777777" w:rsidR="002B7E39" w:rsidRPr="001F14DF" w:rsidRDefault="005E2E8A" w:rsidP="0079618C">
            <w:pPr>
              <w:spacing w:line="240" w:lineRule="auto"/>
              <w:rPr>
                <w:rFonts w:cs="Lucida Sans Unicode"/>
                <w:b/>
              </w:rPr>
            </w:pPr>
            <w:r>
              <w:rPr>
                <w:rFonts w:cs="Lucida Sans Unicode"/>
                <w:b/>
              </w:rPr>
              <w:t>Plenair rollenspel en oefenen in tweetallen</w:t>
            </w:r>
          </w:p>
        </w:tc>
      </w:tr>
    </w:tbl>
    <w:p w14:paraId="51B254ED" w14:textId="77777777" w:rsidR="001F14DF" w:rsidRPr="001F14DF" w:rsidRDefault="001F14DF" w:rsidP="0079618C">
      <w:pPr>
        <w:spacing w:line="240" w:lineRule="auto"/>
        <w:rPr>
          <w:rFonts w:cs="Lucida Sans Unicode"/>
        </w:rPr>
      </w:pPr>
    </w:p>
    <w:p w14:paraId="51B254EE" w14:textId="77777777" w:rsidR="001F14DF" w:rsidRPr="001F14DF" w:rsidRDefault="001F14DF" w:rsidP="0079618C">
      <w:pPr>
        <w:spacing w:line="240" w:lineRule="auto"/>
        <w:rPr>
          <w:rFonts w:cs="Lucida Sans Unicode"/>
        </w:rPr>
      </w:pPr>
      <w:r w:rsidRPr="001F14DF">
        <w:rPr>
          <w:rFonts w:cs="Lucida Sans Unicode"/>
        </w:rPr>
        <w:tab/>
      </w:r>
    </w:p>
    <w:p w14:paraId="51B254EF" w14:textId="77777777" w:rsidR="001B3551" w:rsidRPr="001F14DF" w:rsidRDefault="001B3551" w:rsidP="0079618C">
      <w:pPr>
        <w:spacing w:line="240" w:lineRule="auto"/>
      </w:pPr>
    </w:p>
    <w:p w14:paraId="51B254F0" w14:textId="77777777" w:rsidR="00255AA7" w:rsidRPr="001F14DF" w:rsidRDefault="00255AA7" w:rsidP="0079618C">
      <w:pPr>
        <w:spacing w:line="240" w:lineRule="auto"/>
      </w:pPr>
      <w:r w:rsidRPr="001F14DF">
        <w:t>Huiswerk</w:t>
      </w:r>
      <w:r w:rsidR="00F25880">
        <w:t>:</w:t>
      </w:r>
    </w:p>
    <w:p w14:paraId="51B254F1" w14:textId="77777777" w:rsidR="001B3551" w:rsidRPr="001F14DF" w:rsidRDefault="001B3551" w:rsidP="0079618C">
      <w:pPr>
        <w:spacing w:line="240" w:lineRule="auto"/>
        <w:rPr>
          <w:rFonts w:cs="Lucida Sans Unicode"/>
        </w:rPr>
      </w:pPr>
      <w:r w:rsidRPr="001F14DF">
        <w:rPr>
          <w:rFonts w:cs="Lucida Sans Unicode"/>
        </w:rPr>
        <w:t>Lezen van de literatuur van bijeenkomst 2</w:t>
      </w:r>
    </w:p>
    <w:p w14:paraId="51B254F2" w14:textId="77777777" w:rsidR="00255AA7" w:rsidRPr="001F14DF" w:rsidRDefault="00255AA7" w:rsidP="0079618C">
      <w:pPr>
        <w:spacing w:line="240" w:lineRule="auto"/>
      </w:pPr>
    </w:p>
    <w:p w14:paraId="51B254F3" w14:textId="77777777" w:rsidR="00255AA7" w:rsidRPr="00DA76F0" w:rsidRDefault="00255AA7" w:rsidP="0079618C">
      <w:pPr>
        <w:spacing w:line="240" w:lineRule="auto"/>
        <w:rPr>
          <w:b/>
        </w:rPr>
      </w:pPr>
      <w:r w:rsidRPr="00DA76F0">
        <w:rPr>
          <w:b/>
        </w:rPr>
        <w:t>Bijeenkomst 2:</w:t>
      </w:r>
    </w:p>
    <w:p w14:paraId="51B254F4" w14:textId="77777777" w:rsidR="009F5204" w:rsidRDefault="00255AA7" w:rsidP="0079618C">
      <w:pPr>
        <w:spacing w:line="240" w:lineRule="auto"/>
      </w:pPr>
      <w:r w:rsidRPr="001F14DF">
        <w:t>Onderwerpen</w:t>
      </w:r>
      <w:r w:rsidR="001F14DF" w:rsidRPr="001F14DF">
        <w:t xml:space="preserve">: </w:t>
      </w:r>
    </w:p>
    <w:p w14:paraId="51B254F5" w14:textId="77777777" w:rsidR="009F5204" w:rsidRDefault="009F5204" w:rsidP="009F5204">
      <w:pPr>
        <w:pStyle w:val="Lijstalinea"/>
        <w:numPr>
          <w:ilvl w:val="0"/>
          <w:numId w:val="7"/>
        </w:numPr>
        <w:spacing w:line="240" w:lineRule="auto"/>
      </w:pPr>
      <w:r>
        <w:lastRenderedPageBreak/>
        <w:t>Specifieke schema- en modimodellen</w:t>
      </w:r>
    </w:p>
    <w:p w14:paraId="51B254F6" w14:textId="77777777" w:rsidR="009F5204" w:rsidRDefault="009F5204" w:rsidP="009F5204">
      <w:pPr>
        <w:pStyle w:val="Lijstalinea"/>
        <w:numPr>
          <w:ilvl w:val="0"/>
          <w:numId w:val="7"/>
        </w:numPr>
        <w:spacing w:line="240" w:lineRule="auto"/>
      </w:pPr>
      <w:r>
        <w:t>Maken van een casusconceptualisatie en modusmodel</w:t>
      </w:r>
    </w:p>
    <w:p w14:paraId="51B254F7" w14:textId="77777777" w:rsidR="009F5204" w:rsidRDefault="009F5204" w:rsidP="009F5204">
      <w:pPr>
        <w:pStyle w:val="Lijstalinea"/>
        <w:numPr>
          <w:ilvl w:val="0"/>
          <w:numId w:val="7"/>
        </w:numPr>
        <w:spacing w:line="240" w:lineRule="auto"/>
      </w:pPr>
      <w:r>
        <w:t>Opstellen van een behandelplan</w:t>
      </w:r>
    </w:p>
    <w:p w14:paraId="51B254F8" w14:textId="77777777" w:rsidR="00255AA7" w:rsidRDefault="009F5204" w:rsidP="009F5204">
      <w:pPr>
        <w:pStyle w:val="Lijstalinea"/>
        <w:numPr>
          <w:ilvl w:val="0"/>
          <w:numId w:val="7"/>
        </w:numPr>
        <w:spacing w:line="240" w:lineRule="auto"/>
      </w:pPr>
      <w:r>
        <w:t>Werken in de therapeutische relatie</w:t>
      </w:r>
    </w:p>
    <w:p w14:paraId="51B254F9" w14:textId="77777777" w:rsidR="00255AA7" w:rsidRPr="001F14DF" w:rsidRDefault="00255AA7" w:rsidP="0079618C">
      <w:pPr>
        <w:spacing w:line="240" w:lineRule="auto"/>
      </w:pPr>
      <w:r w:rsidRPr="001F14DF">
        <w:t>Leerdoelen</w:t>
      </w:r>
      <w:r w:rsidR="00F25880">
        <w:t>:</w:t>
      </w:r>
    </w:p>
    <w:p w14:paraId="51B254FA" w14:textId="77777777" w:rsidR="0079618C" w:rsidRDefault="0079618C" w:rsidP="0079618C">
      <w:pPr>
        <w:pStyle w:val="Lijstalinea"/>
        <w:numPr>
          <w:ilvl w:val="0"/>
          <w:numId w:val="6"/>
        </w:numPr>
        <w:spacing w:line="240" w:lineRule="auto"/>
      </w:pPr>
      <w:r>
        <w:t>Na afloop van deze cursusdag</w:t>
      </w:r>
      <w:r w:rsidRPr="001F14DF">
        <w:t xml:space="preserve"> heeft de cursist kennis over de specifieke schema- en modimodellen van de borderline, ontwijkende, obsessief-compulsieve en narcistische persoonlijkheidsstoornis.</w:t>
      </w:r>
    </w:p>
    <w:p w14:paraId="51B254FB" w14:textId="77777777" w:rsidR="00DA76F0" w:rsidRDefault="00DA76F0" w:rsidP="0079618C">
      <w:pPr>
        <w:pStyle w:val="Lijstalinea"/>
        <w:numPr>
          <w:ilvl w:val="0"/>
          <w:numId w:val="6"/>
        </w:numPr>
        <w:spacing w:line="240" w:lineRule="auto"/>
      </w:pPr>
      <w:r>
        <w:t>De cursist</w:t>
      </w:r>
      <w:r w:rsidR="0079618C" w:rsidRPr="001F14DF">
        <w:t xml:space="preserve"> kan de patiënt motiveren voor een schema</w:t>
      </w:r>
      <w:r>
        <w:t>gerichte</w:t>
      </w:r>
      <w:r w:rsidR="0079618C" w:rsidRPr="001F14DF">
        <w:t xml:space="preserve"> behandeling</w:t>
      </w:r>
      <w:r>
        <w:t xml:space="preserve"> en</w:t>
      </w:r>
      <w:r w:rsidR="0079618C" w:rsidRPr="001F14DF">
        <w:t xml:space="preserve"> specifieke psycho-educatie geven</w:t>
      </w:r>
      <w:r w:rsidR="009619E3">
        <w:t>.</w:t>
      </w:r>
    </w:p>
    <w:p w14:paraId="51B254FC" w14:textId="77777777" w:rsidR="00DA76F0" w:rsidRDefault="0079618C" w:rsidP="0079618C">
      <w:pPr>
        <w:pStyle w:val="Lijstalinea"/>
        <w:numPr>
          <w:ilvl w:val="0"/>
          <w:numId w:val="6"/>
        </w:numPr>
        <w:spacing w:line="240" w:lineRule="auto"/>
      </w:pPr>
      <w:r w:rsidRPr="001F14DF">
        <w:t xml:space="preserve">De cursist is na afloop in staat om hypothesen te vormen over het ontstaan van schema’s, copingstijlen, modi en probleemgedrag, uitmondend in een casusconceptualisatie en modimodel. </w:t>
      </w:r>
    </w:p>
    <w:p w14:paraId="51B254FD" w14:textId="77777777" w:rsidR="0079618C" w:rsidRDefault="0079618C" w:rsidP="0079618C">
      <w:pPr>
        <w:pStyle w:val="Lijstalinea"/>
        <w:numPr>
          <w:ilvl w:val="0"/>
          <w:numId w:val="6"/>
        </w:numPr>
        <w:spacing w:line="240" w:lineRule="auto"/>
      </w:pPr>
      <w:r w:rsidRPr="001F14DF">
        <w:t>De cursist is in staat om op basis van de casusconceptualisatie en met kennis van de huidige wetenschappelijk stand van zaken omtrent effectiviteit van schemagerichte interventies een behandelplan op te stellen met haalbare doelen.</w:t>
      </w:r>
      <w:r>
        <w:t xml:space="preserve"> </w:t>
      </w:r>
    </w:p>
    <w:p w14:paraId="51B254FE" w14:textId="77777777" w:rsidR="0079618C" w:rsidRPr="001F14DF" w:rsidRDefault="009F5204" w:rsidP="0079618C">
      <w:pPr>
        <w:pStyle w:val="Lijstalinea"/>
        <w:numPr>
          <w:ilvl w:val="0"/>
          <w:numId w:val="6"/>
        </w:numPr>
        <w:spacing w:line="240" w:lineRule="auto"/>
      </w:pPr>
      <w:r>
        <w:t>Na afloop van deze bijeenkomst</w:t>
      </w:r>
      <w:r w:rsidR="0079618C" w:rsidRPr="001F14DF">
        <w:t xml:space="preserve"> is de cursist in staat om de belangrijkste behandeltechnieken uit de schematherapie </w:t>
      </w:r>
      <w:r>
        <w:t>m.b.t. het werken in de therapeutische relatie (</w:t>
      </w:r>
      <w:r w:rsidR="0079618C" w:rsidRPr="001F14DF">
        <w:t xml:space="preserve"> limited reparenting,</w:t>
      </w:r>
      <w:r>
        <w:t xml:space="preserve"> e</w:t>
      </w:r>
      <w:r w:rsidR="0079618C" w:rsidRPr="001F14DF">
        <w:t>mpathische confrontatie en limit setting</w:t>
      </w:r>
      <w:r>
        <w:t>) toe te passen</w:t>
      </w:r>
      <w:r w:rsidR="0079618C" w:rsidRPr="001F14DF">
        <w:t xml:space="preserve">. </w:t>
      </w:r>
    </w:p>
    <w:p w14:paraId="51B254FF" w14:textId="77777777" w:rsidR="00F25880" w:rsidRDefault="00F25880" w:rsidP="0079618C">
      <w:pPr>
        <w:spacing w:line="240" w:lineRule="auto"/>
      </w:pPr>
    </w:p>
    <w:p w14:paraId="51B25500" w14:textId="77777777" w:rsidR="00255AA7" w:rsidRPr="001F14DF" w:rsidRDefault="00255AA7" w:rsidP="0079618C">
      <w:pPr>
        <w:spacing w:line="240" w:lineRule="auto"/>
      </w:pPr>
      <w:r w:rsidRPr="001F14DF">
        <w:t>Literatuur:</w:t>
      </w:r>
    </w:p>
    <w:p w14:paraId="51B25501" w14:textId="77777777" w:rsidR="001F14DF" w:rsidRPr="001F14DF" w:rsidRDefault="001F14DF" w:rsidP="00DA76F0">
      <w:pPr>
        <w:pStyle w:val="Geenafstand"/>
      </w:pPr>
      <w:r w:rsidRPr="001F14DF">
        <w:t xml:space="preserve">Young, J.E., Klosko, J.S., &amp; Weishaar, M.E. (2005). </w:t>
      </w:r>
      <w:r w:rsidRPr="001F14DF">
        <w:rPr>
          <w:i/>
        </w:rPr>
        <w:t>Schemagerichte therapie. Handboek voor therapeuten.</w:t>
      </w:r>
      <w:r w:rsidRPr="001F14DF">
        <w:t xml:space="preserve"> Houten: Bohn Stafleu van Loghum. </w:t>
      </w:r>
    </w:p>
    <w:p w14:paraId="51B25502" w14:textId="77777777" w:rsidR="001F14DF" w:rsidRPr="001F14DF" w:rsidRDefault="001F14DF" w:rsidP="00DA76F0">
      <w:pPr>
        <w:pStyle w:val="Geenafstand"/>
        <w:ind w:firstLine="708"/>
      </w:pPr>
      <w:r w:rsidRPr="001F14DF">
        <w:t>Hoofdstuk 6: De therapeutische relatie ( blz. 187-218).</w:t>
      </w:r>
    </w:p>
    <w:p w14:paraId="51B25503" w14:textId="77777777" w:rsidR="001F14DF" w:rsidRPr="001F14DF" w:rsidRDefault="001F14DF" w:rsidP="00DA76F0">
      <w:pPr>
        <w:pStyle w:val="Geenafstand"/>
        <w:rPr>
          <w:lang w:val="en-GB"/>
        </w:rPr>
      </w:pPr>
      <w:r w:rsidRPr="001F14DF">
        <w:t xml:space="preserve">Genderen, H. van, &amp; Arntz, A. (2010). </w:t>
      </w:r>
      <w:r w:rsidRPr="001F14DF">
        <w:rPr>
          <w:i/>
        </w:rPr>
        <w:t>Schemagerichte therapie bij borderline persoonlijkheidsstoornis.</w:t>
      </w:r>
      <w:r w:rsidRPr="001F14DF">
        <w:t xml:space="preserve"> </w:t>
      </w:r>
      <w:r w:rsidRPr="001F14DF">
        <w:rPr>
          <w:lang w:val="en-GB"/>
        </w:rPr>
        <w:t>Uitgeverij Nieuwezijds, Amsterdam.</w:t>
      </w:r>
    </w:p>
    <w:p w14:paraId="51B25504" w14:textId="77777777" w:rsidR="001F14DF" w:rsidRPr="001F14DF" w:rsidRDefault="001F14DF" w:rsidP="00DA76F0">
      <w:pPr>
        <w:pStyle w:val="Geenafstand"/>
      </w:pPr>
      <w:r w:rsidRPr="001F14DF">
        <w:rPr>
          <w:lang w:val="en-GB"/>
        </w:rPr>
        <w:tab/>
      </w:r>
      <w:r w:rsidRPr="001F14DF">
        <w:t>Hoofdstuk 5: De therapeutische relatie (blz. 45 t/m 62).</w:t>
      </w:r>
    </w:p>
    <w:p w14:paraId="51B25505" w14:textId="77777777" w:rsidR="001F14DF" w:rsidRPr="001F14DF" w:rsidRDefault="001F14DF" w:rsidP="00DA76F0">
      <w:pPr>
        <w:pStyle w:val="Geenafstand"/>
      </w:pPr>
      <w:r w:rsidRPr="001F14DF">
        <w:t xml:space="preserve">Vreeswijk, van, M., Broersen, J. &amp; Nadort, M. (2008). </w:t>
      </w:r>
      <w:r w:rsidRPr="001F14DF">
        <w:rPr>
          <w:i/>
        </w:rPr>
        <w:t>Handboek Schematherapie, theorie, praktijk en onderzoek.</w:t>
      </w:r>
      <w:r w:rsidRPr="001F14DF">
        <w:t xml:space="preserve"> Bohn Stafleu Van Loghum, Houten/Diegem.</w:t>
      </w:r>
    </w:p>
    <w:p w14:paraId="51B25506" w14:textId="77777777" w:rsidR="001F14DF" w:rsidRPr="001F14DF" w:rsidRDefault="001F14DF" w:rsidP="009619E3">
      <w:pPr>
        <w:pStyle w:val="Geenafstand"/>
        <w:ind w:firstLine="708"/>
      </w:pPr>
      <w:r w:rsidRPr="001F14DF">
        <w:t>Hoofdstuk 5: Gebruik van experiëntiële technieken voor diagnostiek (blz 47 t/m 56).</w:t>
      </w:r>
    </w:p>
    <w:p w14:paraId="51B25507" w14:textId="77777777" w:rsidR="001F14DF" w:rsidRPr="001F14DF" w:rsidRDefault="001F14DF" w:rsidP="00DA76F0">
      <w:pPr>
        <w:pStyle w:val="Geenafstand"/>
      </w:pPr>
      <w:r w:rsidRPr="001F14DF">
        <w:tab/>
        <w:t>Hoofdstuk 7: Casusconceptualisatie in schematherapie (blz 73 t/m 89).</w:t>
      </w:r>
    </w:p>
    <w:p w14:paraId="51B25508" w14:textId="77777777" w:rsidR="001F14DF" w:rsidRPr="001F14DF" w:rsidRDefault="001F14DF" w:rsidP="0079618C">
      <w:pPr>
        <w:spacing w:line="240" w:lineRule="auto"/>
      </w:pPr>
    </w:p>
    <w:p w14:paraId="51B25509" w14:textId="77777777" w:rsidR="001F14DF" w:rsidRPr="00856962" w:rsidRDefault="00255AA7" w:rsidP="0079618C">
      <w:pPr>
        <w:spacing w:line="240" w:lineRule="auto"/>
      </w:pPr>
      <w:r w:rsidRPr="00856962">
        <w:t>Tijdschema</w:t>
      </w:r>
      <w:r w:rsidR="00856962" w:rsidRPr="00856962">
        <w:t xml:space="preserve"> d</w:t>
      </w:r>
      <w:r w:rsidR="001F14DF" w:rsidRPr="00856962">
        <w:rPr>
          <w:rFonts w:cs="Lucida Sans Unicode"/>
        </w:rPr>
        <w:t>ag 2: diagnostiek, behandelplan en behandeltechnieken (therapeutische relatie)</w:t>
      </w:r>
    </w:p>
    <w:p w14:paraId="51B2550A" w14:textId="77777777" w:rsidR="001F14DF" w:rsidRPr="001F14DF" w:rsidRDefault="001F14DF" w:rsidP="0079618C">
      <w:pPr>
        <w:spacing w:line="240" w:lineRule="auto"/>
        <w:rPr>
          <w:rFonts w:cs="Lucida Sans Unico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3885"/>
        <w:gridCol w:w="1008"/>
        <w:gridCol w:w="3113"/>
      </w:tblGrid>
      <w:tr w:rsidR="00865009" w:rsidRPr="001F14DF" w14:paraId="51B2550F" w14:textId="77777777" w:rsidTr="008347C8">
        <w:tc>
          <w:tcPr>
            <w:tcW w:w="948" w:type="dxa"/>
            <w:shd w:val="clear" w:color="auto" w:fill="auto"/>
          </w:tcPr>
          <w:p w14:paraId="51B2550B" w14:textId="77777777" w:rsidR="00865009" w:rsidRPr="001F14DF" w:rsidRDefault="00865009" w:rsidP="00865009">
            <w:pPr>
              <w:spacing w:line="240" w:lineRule="auto"/>
              <w:rPr>
                <w:rFonts w:cs="Lucida Sans Unicode"/>
              </w:rPr>
            </w:pPr>
            <w:r>
              <w:rPr>
                <w:rFonts w:cs="Lucida Sans Unicode"/>
              </w:rPr>
              <w:t>Tijd</w:t>
            </w:r>
          </w:p>
        </w:tc>
        <w:tc>
          <w:tcPr>
            <w:tcW w:w="3885" w:type="dxa"/>
            <w:shd w:val="clear" w:color="auto" w:fill="auto"/>
          </w:tcPr>
          <w:p w14:paraId="51B2550C" w14:textId="77777777" w:rsidR="00865009" w:rsidRPr="001F14DF" w:rsidRDefault="00865009" w:rsidP="00865009">
            <w:pPr>
              <w:spacing w:line="240" w:lineRule="auto"/>
              <w:rPr>
                <w:rFonts w:cs="Lucida Sans Unicode"/>
              </w:rPr>
            </w:pPr>
            <w:r>
              <w:rPr>
                <w:rFonts w:cs="Lucida Sans Unicode"/>
              </w:rPr>
              <w:t>Activiteit</w:t>
            </w:r>
          </w:p>
        </w:tc>
        <w:tc>
          <w:tcPr>
            <w:tcW w:w="1008" w:type="dxa"/>
          </w:tcPr>
          <w:p w14:paraId="51B2550D" w14:textId="77777777" w:rsidR="00865009" w:rsidRPr="001F14DF" w:rsidRDefault="00865009" w:rsidP="00865009">
            <w:pPr>
              <w:spacing w:line="240" w:lineRule="auto"/>
              <w:rPr>
                <w:rFonts w:cs="Lucida Sans Unicode"/>
              </w:rPr>
            </w:pPr>
            <w:r>
              <w:rPr>
                <w:rFonts w:cs="Lucida Sans Unicode"/>
              </w:rPr>
              <w:t>Leerdoel</w:t>
            </w:r>
          </w:p>
        </w:tc>
        <w:tc>
          <w:tcPr>
            <w:tcW w:w="3113" w:type="dxa"/>
          </w:tcPr>
          <w:p w14:paraId="51B2550E" w14:textId="77777777" w:rsidR="00865009" w:rsidRPr="001F14DF" w:rsidRDefault="00865009" w:rsidP="00865009">
            <w:pPr>
              <w:spacing w:line="240" w:lineRule="auto"/>
              <w:rPr>
                <w:rFonts w:cs="Lucida Sans Unicode"/>
              </w:rPr>
            </w:pPr>
            <w:r>
              <w:rPr>
                <w:rFonts w:cs="Lucida Sans Unicode"/>
              </w:rPr>
              <w:t>Werkvorm</w:t>
            </w:r>
          </w:p>
        </w:tc>
      </w:tr>
      <w:tr w:rsidR="00865009" w:rsidRPr="001F14DF" w14:paraId="51B25517" w14:textId="77777777" w:rsidTr="008347C8">
        <w:tc>
          <w:tcPr>
            <w:tcW w:w="948" w:type="dxa"/>
            <w:shd w:val="clear" w:color="auto" w:fill="auto"/>
          </w:tcPr>
          <w:p w14:paraId="51B25510" w14:textId="77777777" w:rsidR="00865009" w:rsidRPr="001F14DF" w:rsidRDefault="00865009" w:rsidP="00865009">
            <w:pPr>
              <w:spacing w:line="240" w:lineRule="auto"/>
              <w:rPr>
                <w:rFonts w:cs="Lucida Sans Unicode"/>
              </w:rPr>
            </w:pPr>
            <w:r w:rsidRPr="001F14DF">
              <w:rPr>
                <w:rFonts w:cs="Lucida Sans Unicode"/>
              </w:rPr>
              <w:t xml:space="preserve">09.30 – 10.30 </w:t>
            </w:r>
          </w:p>
        </w:tc>
        <w:tc>
          <w:tcPr>
            <w:tcW w:w="3885" w:type="dxa"/>
            <w:shd w:val="clear" w:color="auto" w:fill="auto"/>
          </w:tcPr>
          <w:p w14:paraId="51B25511" w14:textId="77777777" w:rsidR="00865009" w:rsidRPr="001F14DF" w:rsidRDefault="00865009" w:rsidP="00865009">
            <w:pPr>
              <w:spacing w:line="240" w:lineRule="auto"/>
              <w:rPr>
                <w:rFonts w:cs="Lucida Sans Unicode"/>
              </w:rPr>
            </w:pPr>
            <w:r w:rsidRPr="001F14DF">
              <w:rPr>
                <w:rFonts w:cs="Lucida Sans Unicode"/>
                <w:b/>
              </w:rPr>
              <w:t>Schemaconceptualisatie, modusmodel en behandelplan opstellen:</w:t>
            </w:r>
            <w:r w:rsidRPr="001F14DF">
              <w:rPr>
                <w:rFonts w:cs="Lucida Sans Unicode"/>
              </w:rPr>
              <w:t xml:space="preserve"> </w:t>
            </w:r>
          </w:p>
          <w:p w14:paraId="51B25512" w14:textId="77777777" w:rsidR="00865009" w:rsidRPr="001F14DF" w:rsidRDefault="00865009" w:rsidP="00865009">
            <w:pPr>
              <w:numPr>
                <w:ilvl w:val="0"/>
                <w:numId w:val="3"/>
              </w:numPr>
              <w:tabs>
                <w:tab w:val="clear" w:pos="284"/>
                <w:tab w:val="num" w:pos="0"/>
              </w:tabs>
              <w:spacing w:after="0" w:line="240" w:lineRule="auto"/>
              <w:rPr>
                <w:rFonts w:cs="Lucida Sans Unicode"/>
              </w:rPr>
            </w:pPr>
            <w:r w:rsidRPr="001F14DF">
              <w:rPr>
                <w:rFonts w:cs="Lucida Sans Unicode"/>
              </w:rPr>
              <w:t>Bespreken voorbeeld van een schema en modusmodel. Modusmodellen van verschillende persoonlijkheidsstoornissen worden besproken (borderline, ontwijkend, obsessief-compulsief en narcistisch)</w:t>
            </w:r>
          </w:p>
          <w:p w14:paraId="51B25513" w14:textId="77777777" w:rsidR="00865009" w:rsidRPr="008347C8" w:rsidRDefault="00865009" w:rsidP="00865009">
            <w:pPr>
              <w:numPr>
                <w:ilvl w:val="0"/>
                <w:numId w:val="3"/>
              </w:numPr>
              <w:spacing w:after="0" w:line="240" w:lineRule="auto"/>
              <w:rPr>
                <w:rFonts w:cs="Lucida Sans Unicode"/>
              </w:rPr>
            </w:pPr>
            <w:r w:rsidRPr="001F14DF">
              <w:rPr>
                <w:rFonts w:cs="Lucida Sans Unicode"/>
              </w:rPr>
              <w:t>Bespreken voorbeeld van een behandelplan</w:t>
            </w:r>
          </w:p>
        </w:tc>
        <w:tc>
          <w:tcPr>
            <w:tcW w:w="1008" w:type="dxa"/>
          </w:tcPr>
          <w:p w14:paraId="51B25514" w14:textId="77777777" w:rsidR="00865009" w:rsidRPr="001F14DF" w:rsidRDefault="00FA1ECD" w:rsidP="00865009">
            <w:pPr>
              <w:spacing w:line="240" w:lineRule="auto"/>
              <w:rPr>
                <w:rFonts w:cs="Lucida Sans Unicode"/>
                <w:b/>
              </w:rPr>
            </w:pPr>
            <w:r>
              <w:rPr>
                <w:rFonts w:cs="Lucida Sans Unicode"/>
                <w:b/>
              </w:rPr>
              <w:t>1</w:t>
            </w:r>
            <w:r w:rsidR="001C0F55">
              <w:rPr>
                <w:rFonts w:cs="Lucida Sans Unicode"/>
                <w:b/>
              </w:rPr>
              <w:t xml:space="preserve"> &amp; 4</w:t>
            </w:r>
          </w:p>
        </w:tc>
        <w:tc>
          <w:tcPr>
            <w:tcW w:w="3113" w:type="dxa"/>
          </w:tcPr>
          <w:p w14:paraId="51B25515" w14:textId="77777777" w:rsidR="00865009" w:rsidRPr="00865009" w:rsidRDefault="00865009" w:rsidP="00865009">
            <w:pPr>
              <w:spacing w:line="240" w:lineRule="auto"/>
              <w:rPr>
                <w:rFonts w:cs="Lucida Sans Unicode"/>
              </w:rPr>
            </w:pPr>
            <w:r w:rsidRPr="00865009">
              <w:rPr>
                <w:rFonts w:cs="Lucida Sans Unicode"/>
              </w:rPr>
              <w:t>Powerpoint en casuïstiekbespreking</w:t>
            </w:r>
          </w:p>
          <w:p w14:paraId="51B25516" w14:textId="77777777" w:rsidR="00865009" w:rsidRPr="001F14DF" w:rsidRDefault="00865009" w:rsidP="00865009">
            <w:pPr>
              <w:spacing w:line="240" w:lineRule="auto"/>
              <w:rPr>
                <w:rFonts w:cs="Lucida Sans Unicode"/>
                <w:b/>
              </w:rPr>
            </w:pPr>
            <w:r w:rsidRPr="00865009">
              <w:rPr>
                <w:rFonts w:cs="Lucida Sans Unicode"/>
              </w:rPr>
              <w:t>Bespreken van een uitgewerkt behandelplan wat door de trainer wordt uitgereikt</w:t>
            </w:r>
          </w:p>
        </w:tc>
      </w:tr>
      <w:tr w:rsidR="00865009" w:rsidRPr="001F14DF" w14:paraId="51B2551C" w14:textId="77777777" w:rsidTr="008347C8">
        <w:tc>
          <w:tcPr>
            <w:tcW w:w="948" w:type="dxa"/>
            <w:shd w:val="clear" w:color="auto" w:fill="auto"/>
          </w:tcPr>
          <w:p w14:paraId="51B25518" w14:textId="77777777" w:rsidR="00865009" w:rsidRPr="001F14DF" w:rsidRDefault="00865009" w:rsidP="00865009">
            <w:pPr>
              <w:spacing w:line="240" w:lineRule="auto"/>
              <w:rPr>
                <w:rFonts w:cs="Lucida Sans Unicode"/>
              </w:rPr>
            </w:pPr>
            <w:r w:rsidRPr="001F14DF">
              <w:rPr>
                <w:rFonts w:cs="Lucida Sans Unicode"/>
              </w:rPr>
              <w:lastRenderedPageBreak/>
              <w:t>10.30 – 11.30</w:t>
            </w:r>
          </w:p>
        </w:tc>
        <w:tc>
          <w:tcPr>
            <w:tcW w:w="3885" w:type="dxa"/>
            <w:shd w:val="clear" w:color="auto" w:fill="auto"/>
          </w:tcPr>
          <w:p w14:paraId="51B25519" w14:textId="77777777" w:rsidR="00865009" w:rsidRPr="001F14DF" w:rsidRDefault="00865009" w:rsidP="00865009">
            <w:pPr>
              <w:spacing w:line="240" w:lineRule="auto"/>
              <w:rPr>
                <w:rFonts w:cs="Lucida Sans Unicode"/>
              </w:rPr>
            </w:pPr>
            <w:r w:rsidRPr="001F14DF">
              <w:rPr>
                <w:rFonts w:cs="Lucida Sans Unicode"/>
              </w:rPr>
              <w:t>In duo’s oefenen met het opstellen van een schemaconceptualisatie, modusmodel en behandelplan met eigen casuïstiek. Hierbij wordt tevens het materiaal uit de oefening overige diagnostische vaardigheden  uit dag 1 geïntegreerd.</w:t>
            </w:r>
          </w:p>
        </w:tc>
        <w:tc>
          <w:tcPr>
            <w:tcW w:w="1008" w:type="dxa"/>
          </w:tcPr>
          <w:p w14:paraId="51B2551A" w14:textId="77777777" w:rsidR="00865009" w:rsidRPr="008347C8" w:rsidRDefault="001C0F55" w:rsidP="00865009">
            <w:pPr>
              <w:spacing w:line="240" w:lineRule="auto"/>
              <w:rPr>
                <w:rFonts w:cs="Lucida Sans Unicode"/>
                <w:b/>
              </w:rPr>
            </w:pPr>
            <w:r w:rsidRPr="008347C8">
              <w:rPr>
                <w:rFonts w:cs="Lucida Sans Unicode"/>
                <w:b/>
              </w:rPr>
              <w:t>1,3 &amp; 4</w:t>
            </w:r>
          </w:p>
        </w:tc>
        <w:tc>
          <w:tcPr>
            <w:tcW w:w="3113" w:type="dxa"/>
          </w:tcPr>
          <w:p w14:paraId="51B2551B" w14:textId="77777777" w:rsidR="00865009" w:rsidRPr="001F14DF" w:rsidRDefault="00865009" w:rsidP="00865009">
            <w:pPr>
              <w:spacing w:line="240" w:lineRule="auto"/>
              <w:rPr>
                <w:rFonts w:cs="Lucida Sans Unicode"/>
              </w:rPr>
            </w:pPr>
            <w:r>
              <w:rPr>
                <w:rFonts w:cs="Lucida Sans Unicode"/>
              </w:rPr>
              <w:t xml:space="preserve">Op papier uitwerken van een </w:t>
            </w:r>
            <w:r w:rsidRPr="001F14DF">
              <w:rPr>
                <w:rFonts w:cs="Lucida Sans Unicode"/>
              </w:rPr>
              <w:t>schemaconceptualisatie, modusmodel en behandelplan met eigen casuïstiek</w:t>
            </w:r>
            <w:r>
              <w:rPr>
                <w:rFonts w:cs="Lucida Sans Unicode"/>
              </w:rPr>
              <w:t xml:space="preserve"> in tweetallen.</w:t>
            </w:r>
          </w:p>
        </w:tc>
      </w:tr>
      <w:tr w:rsidR="00865009" w:rsidRPr="001F14DF" w14:paraId="51B25521" w14:textId="77777777" w:rsidTr="008347C8">
        <w:tc>
          <w:tcPr>
            <w:tcW w:w="948" w:type="dxa"/>
            <w:shd w:val="clear" w:color="auto" w:fill="auto"/>
          </w:tcPr>
          <w:p w14:paraId="51B2551D" w14:textId="77777777" w:rsidR="00865009" w:rsidRPr="001F14DF" w:rsidRDefault="00865009" w:rsidP="00865009">
            <w:pPr>
              <w:spacing w:line="240" w:lineRule="auto"/>
              <w:rPr>
                <w:rFonts w:cs="Lucida Sans Unicode"/>
              </w:rPr>
            </w:pPr>
            <w:r w:rsidRPr="001F14DF">
              <w:rPr>
                <w:rFonts w:cs="Lucida Sans Unicode"/>
              </w:rPr>
              <w:t>11.30 – 11.45</w:t>
            </w:r>
          </w:p>
        </w:tc>
        <w:tc>
          <w:tcPr>
            <w:tcW w:w="3885" w:type="dxa"/>
            <w:shd w:val="clear" w:color="auto" w:fill="auto"/>
          </w:tcPr>
          <w:p w14:paraId="51B2551E" w14:textId="77777777" w:rsidR="00865009" w:rsidRPr="001F14DF" w:rsidRDefault="00865009" w:rsidP="00865009">
            <w:pPr>
              <w:spacing w:line="240" w:lineRule="auto"/>
              <w:rPr>
                <w:rFonts w:cs="Lucida Sans Unicode"/>
              </w:rPr>
            </w:pPr>
            <w:r w:rsidRPr="001F14DF">
              <w:rPr>
                <w:rFonts w:cs="Lucida Sans Unicode"/>
              </w:rPr>
              <w:t>Koffiepauze</w:t>
            </w:r>
          </w:p>
        </w:tc>
        <w:tc>
          <w:tcPr>
            <w:tcW w:w="1008" w:type="dxa"/>
          </w:tcPr>
          <w:p w14:paraId="51B2551F" w14:textId="77777777" w:rsidR="00865009" w:rsidRPr="001F14DF" w:rsidRDefault="00865009" w:rsidP="00865009">
            <w:pPr>
              <w:spacing w:line="240" w:lineRule="auto"/>
              <w:rPr>
                <w:rFonts w:cs="Lucida Sans Unicode"/>
              </w:rPr>
            </w:pPr>
          </w:p>
        </w:tc>
        <w:tc>
          <w:tcPr>
            <w:tcW w:w="3113" w:type="dxa"/>
          </w:tcPr>
          <w:p w14:paraId="51B25520" w14:textId="77777777" w:rsidR="00865009" w:rsidRPr="001F14DF" w:rsidRDefault="00865009" w:rsidP="00865009">
            <w:pPr>
              <w:spacing w:line="240" w:lineRule="auto"/>
              <w:rPr>
                <w:rFonts w:cs="Lucida Sans Unicode"/>
              </w:rPr>
            </w:pPr>
          </w:p>
        </w:tc>
      </w:tr>
      <w:tr w:rsidR="00865009" w:rsidRPr="001F14DF" w14:paraId="51B25527" w14:textId="77777777" w:rsidTr="008347C8">
        <w:tc>
          <w:tcPr>
            <w:tcW w:w="948" w:type="dxa"/>
            <w:shd w:val="clear" w:color="auto" w:fill="auto"/>
          </w:tcPr>
          <w:p w14:paraId="51B25522" w14:textId="77777777" w:rsidR="00865009" w:rsidRPr="001F14DF" w:rsidRDefault="00865009" w:rsidP="00865009">
            <w:pPr>
              <w:spacing w:line="240" w:lineRule="auto"/>
              <w:rPr>
                <w:rFonts w:cs="Lucida Sans Unicode"/>
              </w:rPr>
            </w:pPr>
            <w:r w:rsidRPr="001F14DF">
              <w:rPr>
                <w:rFonts w:cs="Lucida Sans Unicode"/>
              </w:rPr>
              <w:t>11.45 – 12.45</w:t>
            </w:r>
          </w:p>
        </w:tc>
        <w:tc>
          <w:tcPr>
            <w:tcW w:w="3885" w:type="dxa"/>
            <w:shd w:val="clear" w:color="auto" w:fill="auto"/>
          </w:tcPr>
          <w:p w14:paraId="51B25523" w14:textId="77777777" w:rsidR="00865009" w:rsidRPr="001F14DF" w:rsidRDefault="00FA1ECD" w:rsidP="00865009">
            <w:pPr>
              <w:spacing w:line="240" w:lineRule="auto"/>
              <w:rPr>
                <w:rFonts w:cs="Lucida Sans Unicode"/>
                <w:b/>
              </w:rPr>
            </w:pPr>
            <w:r>
              <w:rPr>
                <w:rFonts w:cs="Lucida Sans Unicode"/>
                <w:b/>
              </w:rPr>
              <w:t xml:space="preserve">Psycho-educatie en </w:t>
            </w:r>
            <w:r w:rsidR="00865009" w:rsidRPr="001F14DF">
              <w:rPr>
                <w:rFonts w:cs="Lucida Sans Unicode"/>
                <w:b/>
              </w:rPr>
              <w:t>therapeutische technieken</w:t>
            </w:r>
            <w:r>
              <w:rPr>
                <w:rFonts w:cs="Lucida Sans Unicode"/>
                <w:b/>
              </w:rPr>
              <w:t xml:space="preserve"> in de behandelfase</w:t>
            </w:r>
          </w:p>
          <w:p w14:paraId="51B25524" w14:textId="77777777" w:rsidR="00865009" w:rsidRPr="001F14DF" w:rsidRDefault="00865009" w:rsidP="00865009">
            <w:pPr>
              <w:spacing w:line="240" w:lineRule="auto"/>
              <w:rPr>
                <w:rFonts w:cs="Lucida Sans Unicode"/>
              </w:rPr>
            </w:pPr>
            <w:r w:rsidRPr="001F14DF">
              <w:rPr>
                <w:rFonts w:cs="Lucida Sans Unicode"/>
              </w:rPr>
              <w:t xml:space="preserve">Bespreking </w:t>
            </w:r>
            <w:r w:rsidR="00FA1ECD">
              <w:rPr>
                <w:rFonts w:cs="Lucida Sans Unicode"/>
              </w:rPr>
              <w:t>vormen van psycho-educatie, zelfhulpboeken. O</w:t>
            </w:r>
            <w:r w:rsidRPr="001F14DF">
              <w:rPr>
                <w:rFonts w:cs="Lucida Sans Unicode"/>
              </w:rPr>
              <w:t>verzicht en korte introductie therapeutische technieken (therapeutische relatie, experiëntiële technieken cognitieve technieken en gedragstechnieken)</w:t>
            </w:r>
          </w:p>
        </w:tc>
        <w:tc>
          <w:tcPr>
            <w:tcW w:w="1008" w:type="dxa"/>
          </w:tcPr>
          <w:p w14:paraId="51B25525" w14:textId="77777777" w:rsidR="00865009" w:rsidRPr="001F14DF" w:rsidRDefault="001C0F55" w:rsidP="00865009">
            <w:pPr>
              <w:spacing w:line="240" w:lineRule="auto"/>
              <w:rPr>
                <w:rFonts w:cs="Lucida Sans Unicode"/>
                <w:b/>
              </w:rPr>
            </w:pPr>
            <w:r>
              <w:rPr>
                <w:rFonts w:cs="Lucida Sans Unicode"/>
                <w:b/>
              </w:rPr>
              <w:t>2</w:t>
            </w:r>
            <w:r w:rsidR="00FA1ECD">
              <w:rPr>
                <w:rFonts w:cs="Lucida Sans Unicode"/>
                <w:b/>
              </w:rPr>
              <w:t xml:space="preserve"> &amp; </w:t>
            </w:r>
            <w:r>
              <w:rPr>
                <w:rFonts w:cs="Lucida Sans Unicode"/>
                <w:b/>
              </w:rPr>
              <w:t>4</w:t>
            </w:r>
          </w:p>
        </w:tc>
        <w:tc>
          <w:tcPr>
            <w:tcW w:w="3113" w:type="dxa"/>
          </w:tcPr>
          <w:p w14:paraId="51B25526" w14:textId="77777777" w:rsidR="00865009" w:rsidRPr="00865009" w:rsidRDefault="00FA1ECD" w:rsidP="00865009">
            <w:pPr>
              <w:spacing w:line="240" w:lineRule="auto"/>
              <w:rPr>
                <w:rFonts w:cs="Lucida Sans Unicode"/>
              </w:rPr>
            </w:pPr>
            <w:r w:rsidRPr="00865009">
              <w:rPr>
                <w:rFonts w:cs="Lucida Sans Unicode"/>
              </w:rPr>
              <w:t>P</w:t>
            </w:r>
            <w:r w:rsidR="00865009" w:rsidRPr="00865009">
              <w:rPr>
                <w:rFonts w:cs="Lucida Sans Unicode"/>
              </w:rPr>
              <w:t>owerpoint</w:t>
            </w:r>
            <w:r>
              <w:rPr>
                <w:rFonts w:cs="Lucida Sans Unicode"/>
              </w:rPr>
              <w:t xml:space="preserve"> en plenaire demonstratie psycho-educatie</w:t>
            </w:r>
          </w:p>
        </w:tc>
      </w:tr>
      <w:tr w:rsidR="00865009" w:rsidRPr="001F14DF" w14:paraId="51B2552C" w14:textId="77777777" w:rsidTr="008347C8">
        <w:tc>
          <w:tcPr>
            <w:tcW w:w="948" w:type="dxa"/>
            <w:shd w:val="clear" w:color="auto" w:fill="auto"/>
          </w:tcPr>
          <w:p w14:paraId="51B25528" w14:textId="77777777" w:rsidR="00865009" w:rsidRPr="001F14DF" w:rsidRDefault="00865009" w:rsidP="00865009">
            <w:pPr>
              <w:spacing w:line="240" w:lineRule="auto"/>
              <w:rPr>
                <w:rFonts w:cs="Lucida Sans Unicode"/>
              </w:rPr>
            </w:pPr>
            <w:r w:rsidRPr="001F14DF">
              <w:rPr>
                <w:rFonts w:cs="Lucida Sans Unicode"/>
              </w:rPr>
              <w:t xml:space="preserve">12.45 – 13.15 </w:t>
            </w:r>
          </w:p>
        </w:tc>
        <w:tc>
          <w:tcPr>
            <w:tcW w:w="3885" w:type="dxa"/>
            <w:shd w:val="clear" w:color="auto" w:fill="auto"/>
          </w:tcPr>
          <w:p w14:paraId="51B25529" w14:textId="77777777" w:rsidR="00865009" w:rsidRPr="001F14DF" w:rsidRDefault="00865009" w:rsidP="00865009">
            <w:pPr>
              <w:spacing w:line="240" w:lineRule="auto"/>
              <w:rPr>
                <w:rFonts w:cs="Lucida Sans Unicode"/>
              </w:rPr>
            </w:pPr>
            <w:r w:rsidRPr="001F14DF">
              <w:rPr>
                <w:rFonts w:cs="Lucida Sans Unicode"/>
              </w:rPr>
              <w:t>Lunch</w:t>
            </w:r>
          </w:p>
        </w:tc>
        <w:tc>
          <w:tcPr>
            <w:tcW w:w="1008" w:type="dxa"/>
          </w:tcPr>
          <w:p w14:paraId="51B2552A" w14:textId="77777777" w:rsidR="00865009" w:rsidRPr="001F14DF" w:rsidRDefault="00865009" w:rsidP="00865009">
            <w:pPr>
              <w:spacing w:line="240" w:lineRule="auto"/>
              <w:rPr>
                <w:rFonts w:cs="Lucida Sans Unicode"/>
              </w:rPr>
            </w:pPr>
          </w:p>
        </w:tc>
        <w:tc>
          <w:tcPr>
            <w:tcW w:w="3113" w:type="dxa"/>
          </w:tcPr>
          <w:p w14:paraId="51B2552B" w14:textId="77777777" w:rsidR="00865009" w:rsidRPr="001F14DF" w:rsidRDefault="00865009" w:rsidP="00865009">
            <w:pPr>
              <w:spacing w:line="240" w:lineRule="auto"/>
              <w:rPr>
                <w:rFonts w:cs="Lucida Sans Unicode"/>
              </w:rPr>
            </w:pPr>
          </w:p>
        </w:tc>
      </w:tr>
      <w:tr w:rsidR="00865009" w:rsidRPr="001F14DF" w14:paraId="51B25534" w14:textId="77777777" w:rsidTr="008347C8">
        <w:tc>
          <w:tcPr>
            <w:tcW w:w="948" w:type="dxa"/>
            <w:shd w:val="clear" w:color="auto" w:fill="auto"/>
          </w:tcPr>
          <w:p w14:paraId="51B2552D" w14:textId="77777777" w:rsidR="00865009" w:rsidRPr="001F14DF" w:rsidRDefault="00865009" w:rsidP="00865009">
            <w:pPr>
              <w:spacing w:line="240" w:lineRule="auto"/>
              <w:rPr>
                <w:rFonts w:cs="Lucida Sans Unicode"/>
              </w:rPr>
            </w:pPr>
            <w:r w:rsidRPr="001F14DF">
              <w:rPr>
                <w:rFonts w:cs="Lucida Sans Unicode"/>
              </w:rPr>
              <w:t>13.15 – 13.45</w:t>
            </w:r>
          </w:p>
          <w:p w14:paraId="51B2552E" w14:textId="77777777" w:rsidR="00865009" w:rsidRPr="001F14DF" w:rsidRDefault="00865009" w:rsidP="00865009">
            <w:pPr>
              <w:spacing w:line="240" w:lineRule="auto"/>
              <w:rPr>
                <w:rFonts w:cs="Lucida Sans Unicode"/>
              </w:rPr>
            </w:pPr>
          </w:p>
        </w:tc>
        <w:tc>
          <w:tcPr>
            <w:tcW w:w="3885" w:type="dxa"/>
            <w:shd w:val="clear" w:color="auto" w:fill="auto"/>
          </w:tcPr>
          <w:p w14:paraId="51B2552F" w14:textId="77777777" w:rsidR="00865009" w:rsidRPr="001F14DF" w:rsidRDefault="00865009" w:rsidP="00865009">
            <w:pPr>
              <w:spacing w:line="240" w:lineRule="auto"/>
              <w:rPr>
                <w:rFonts w:cs="Lucida Sans Unicode"/>
                <w:b/>
              </w:rPr>
            </w:pPr>
            <w:r w:rsidRPr="001F14DF">
              <w:rPr>
                <w:rFonts w:cs="Lucida Sans Unicode"/>
                <w:b/>
              </w:rPr>
              <w:t>Behandeling: therapeutische relatie</w:t>
            </w:r>
          </w:p>
          <w:p w14:paraId="51B25530" w14:textId="77777777" w:rsidR="00865009" w:rsidRPr="001F14DF" w:rsidRDefault="00865009" w:rsidP="00865009">
            <w:pPr>
              <w:spacing w:line="240" w:lineRule="auto"/>
              <w:rPr>
                <w:rFonts w:cs="Lucida Sans Unicode"/>
              </w:rPr>
            </w:pPr>
            <w:r w:rsidRPr="001F14DF">
              <w:rPr>
                <w:rFonts w:cs="Lucida Sans Unicode"/>
              </w:rPr>
              <w:t>Verdieping therapeutische relatie.</w:t>
            </w:r>
          </w:p>
          <w:p w14:paraId="51B25531" w14:textId="77777777" w:rsidR="00865009" w:rsidRPr="001F14DF" w:rsidRDefault="00865009" w:rsidP="00865009">
            <w:pPr>
              <w:spacing w:line="240" w:lineRule="auto"/>
              <w:rPr>
                <w:rFonts w:cs="Lucida Sans Unicode"/>
              </w:rPr>
            </w:pPr>
            <w:r w:rsidRPr="001F14DF">
              <w:rPr>
                <w:rFonts w:cs="Lucida Sans Unicode"/>
              </w:rPr>
              <w:t>Korte bespreking en demonstratie: Limited reparenting, empatische confrontatie</w:t>
            </w:r>
          </w:p>
        </w:tc>
        <w:tc>
          <w:tcPr>
            <w:tcW w:w="1008" w:type="dxa"/>
          </w:tcPr>
          <w:p w14:paraId="51B25532" w14:textId="77777777" w:rsidR="00865009" w:rsidRPr="001F14DF" w:rsidRDefault="001C0F55" w:rsidP="00865009">
            <w:pPr>
              <w:spacing w:line="240" w:lineRule="auto"/>
              <w:rPr>
                <w:rFonts w:cs="Lucida Sans Unicode"/>
                <w:b/>
              </w:rPr>
            </w:pPr>
            <w:r>
              <w:rPr>
                <w:rFonts w:cs="Lucida Sans Unicode"/>
                <w:b/>
              </w:rPr>
              <w:t>5</w:t>
            </w:r>
          </w:p>
        </w:tc>
        <w:tc>
          <w:tcPr>
            <w:tcW w:w="3113" w:type="dxa"/>
          </w:tcPr>
          <w:p w14:paraId="51B25533" w14:textId="77777777" w:rsidR="00865009" w:rsidRPr="00865009" w:rsidRDefault="00865009" w:rsidP="00865009">
            <w:pPr>
              <w:spacing w:line="240" w:lineRule="auto"/>
              <w:rPr>
                <w:rFonts w:cs="Lucida Sans Unicode"/>
              </w:rPr>
            </w:pPr>
            <w:r w:rsidRPr="00865009">
              <w:rPr>
                <w:rFonts w:cs="Lucida Sans Unicode"/>
              </w:rPr>
              <w:t>Korte bespreking middels powerpoint en daarna demonstratie door de docent in een rollenspel</w:t>
            </w:r>
          </w:p>
        </w:tc>
      </w:tr>
      <w:tr w:rsidR="00865009" w:rsidRPr="001F14DF" w14:paraId="51B2553A" w14:textId="77777777" w:rsidTr="008347C8">
        <w:tc>
          <w:tcPr>
            <w:tcW w:w="948" w:type="dxa"/>
            <w:shd w:val="clear" w:color="auto" w:fill="auto"/>
          </w:tcPr>
          <w:p w14:paraId="51B25535" w14:textId="77777777" w:rsidR="00865009" w:rsidRPr="001F14DF" w:rsidRDefault="00865009" w:rsidP="00865009">
            <w:pPr>
              <w:spacing w:line="240" w:lineRule="auto"/>
              <w:rPr>
                <w:rFonts w:cs="Lucida Sans Unicode"/>
              </w:rPr>
            </w:pPr>
            <w:r w:rsidRPr="001F14DF">
              <w:rPr>
                <w:rFonts w:cs="Lucida Sans Unicode"/>
              </w:rPr>
              <w:t>13.45 – 14.45</w:t>
            </w:r>
          </w:p>
        </w:tc>
        <w:tc>
          <w:tcPr>
            <w:tcW w:w="3885" w:type="dxa"/>
            <w:shd w:val="clear" w:color="auto" w:fill="auto"/>
          </w:tcPr>
          <w:p w14:paraId="51B25536" w14:textId="77777777" w:rsidR="00865009" w:rsidRPr="001F14DF" w:rsidRDefault="00865009" w:rsidP="00865009">
            <w:pPr>
              <w:spacing w:line="240" w:lineRule="auto"/>
              <w:rPr>
                <w:rFonts w:cs="Lucida Sans Unicode"/>
                <w:b/>
              </w:rPr>
            </w:pPr>
            <w:r w:rsidRPr="001F14DF">
              <w:rPr>
                <w:rFonts w:cs="Lucida Sans Unicode"/>
                <w:b/>
              </w:rPr>
              <w:t>Behandeling: therapeutische relatie vervolg</w:t>
            </w:r>
          </w:p>
          <w:p w14:paraId="51B25537" w14:textId="77777777" w:rsidR="00865009" w:rsidRPr="001F14DF" w:rsidRDefault="00865009" w:rsidP="00865009">
            <w:pPr>
              <w:spacing w:line="240" w:lineRule="auto"/>
              <w:rPr>
                <w:rFonts w:cs="Lucida Sans Unicode"/>
              </w:rPr>
            </w:pPr>
            <w:r w:rsidRPr="001F14DF">
              <w:rPr>
                <w:rFonts w:cs="Lucida Sans Unicode"/>
              </w:rPr>
              <w:t>In duo’s oefenen met empathische confrontatie en limited reparenting met patiënt uit diagnostische imaginatie-oefening dag 1</w:t>
            </w:r>
          </w:p>
        </w:tc>
        <w:tc>
          <w:tcPr>
            <w:tcW w:w="1008" w:type="dxa"/>
          </w:tcPr>
          <w:p w14:paraId="51B25538" w14:textId="77777777" w:rsidR="00865009" w:rsidRPr="001F14DF" w:rsidRDefault="001C0F55" w:rsidP="00865009">
            <w:pPr>
              <w:spacing w:line="240" w:lineRule="auto"/>
              <w:rPr>
                <w:rFonts w:cs="Lucida Sans Unicode"/>
                <w:b/>
              </w:rPr>
            </w:pPr>
            <w:r>
              <w:rPr>
                <w:rFonts w:cs="Lucida Sans Unicode"/>
                <w:b/>
              </w:rPr>
              <w:t>5</w:t>
            </w:r>
          </w:p>
        </w:tc>
        <w:tc>
          <w:tcPr>
            <w:tcW w:w="3113" w:type="dxa"/>
          </w:tcPr>
          <w:p w14:paraId="51B25539" w14:textId="77777777" w:rsidR="00865009" w:rsidRPr="00865009" w:rsidRDefault="00865009" w:rsidP="00865009">
            <w:pPr>
              <w:spacing w:line="240" w:lineRule="auto"/>
              <w:rPr>
                <w:rFonts w:cs="Lucida Sans Unicode"/>
              </w:rPr>
            </w:pPr>
            <w:r w:rsidRPr="00865009">
              <w:rPr>
                <w:rFonts w:cs="Lucida Sans Unicode"/>
              </w:rPr>
              <w:t>In tweetallen oefenen middels rollenspelen</w:t>
            </w:r>
          </w:p>
        </w:tc>
      </w:tr>
      <w:tr w:rsidR="00865009" w:rsidRPr="001F14DF" w14:paraId="51B2553F" w14:textId="77777777" w:rsidTr="008347C8">
        <w:tc>
          <w:tcPr>
            <w:tcW w:w="948" w:type="dxa"/>
            <w:shd w:val="clear" w:color="auto" w:fill="auto"/>
          </w:tcPr>
          <w:p w14:paraId="51B2553B" w14:textId="77777777" w:rsidR="00865009" w:rsidRPr="001F14DF" w:rsidRDefault="00865009" w:rsidP="00865009">
            <w:pPr>
              <w:spacing w:line="240" w:lineRule="auto"/>
              <w:rPr>
                <w:rFonts w:cs="Lucida Sans Unicode"/>
              </w:rPr>
            </w:pPr>
            <w:r w:rsidRPr="001F14DF">
              <w:rPr>
                <w:rFonts w:cs="Lucida Sans Unicode"/>
              </w:rPr>
              <w:t>14.45 – 15.00</w:t>
            </w:r>
          </w:p>
        </w:tc>
        <w:tc>
          <w:tcPr>
            <w:tcW w:w="3885" w:type="dxa"/>
            <w:shd w:val="clear" w:color="auto" w:fill="auto"/>
          </w:tcPr>
          <w:p w14:paraId="51B2553C" w14:textId="77777777" w:rsidR="00865009" w:rsidRPr="001F14DF" w:rsidRDefault="00865009" w:rsidP="00865009">
            <w:pPr>
              <w:spacing w:line="240" w:lineRule="auto"/>
              <w:rPr>
                <w:rFonts w:cs="Lucida Sans Unicode"/>
              </w:rPr>
            </w:pPr>
            <w:r w:rsidRPr="001F14DF">
              <w:rPr>
                <w:rFonts w:cs="Lucida Sans Unicode"/>
              </w:rPr>
              <w:t xml:space="preserve">Theepauze </w:t>
            </w:r>
          </w:p>
        </w:tc>
        <w:tc>
          <w:tcPr>
            <w:tcW w:w="1008" w:type="dxa"/>
          </w:tcPr>
          <w:p w14:paraId="51B2553D" w14:textId="77777777" w:rsidR="00865009" w:rsidRPr="001F14DF" w:rsidRDefault="00865009" w:rsidP="00865009">
            <w:pPr>
              <w:spacing w:line="240" w:lineRule="auto"/>
              <w:rPr>
                <w:rFonts w:cs="Lucida Sans Unicode"/>
              </w:rPr>
            </w:pPr>
          </w:p>
        </w:tc>
        <w:tc>
          <w:tcPr>
            <w:tcW w:w="3113" w:type="dxa"/>
          </w:tcPr>
          <w:p w14:paraId="51B2553E" w14:textId="77777777" w:rsidR="00865009" w:rsidRPr="001F14DF" w:rsidRDefault="00865009" w:rsidP="00865009">
            <w:pPr>
              <w:spacing w:line="240" w:lineRule="auto"/>
              <w:rPr>
                <w:rFonts w:cs="Lucida Sans Unicode"/>
              </w:rPr>
            </w:pPr>
          </w:p>
        </w:tc>
      </w:tr>
      <w:tr w:rsidR="00865009" w:rsidRPr="001F14DF" w14:paraId="51B25547" w14:textId="77777777" w:rsidTr="008347C8">
        <w:tc>
          <w:tcPr>
            <w:tcW w:w="948" w:type="dxa"/>
            <w:shd w:val="clear" w:color="auto" w:fill="auto"/>
          </w:tcPr>
          <w:p w14:paraId="51B25540" w14:textId="77777777" w:rsidR="00865009" w:rsidRPr="001F14DF" w:rsidRDefault="00865009" w:rsidP="00865009">
            <w:pPr>
              <w:spacing w:line="240" w:lineRule="auto"/>
              <w:rPr>
                <w:rFonts w:cs="Lucida Sans Unicode"/>
              </w:rPr>
            </w:pPr>
            <w:r w:rsidRPr="001F14DF">
              <w:rPr>
                <w:rFonts w:cs="Lucida Sans Unicode"/>
              </w:rPr>
              <w:t>15.00 – 16.00</w:t>
            </w:r>
          </w:p>
          <w:p w14:paraId="51B25541" w14:textId="77777777" w:rsidR="00865009" w:rsidRPr="001F14DF" w:rsidRDefault="00865009" w:rsidP="00865009">
            <w:pPr>
              <w:spacing w:line="240" w:lineRule="auto"/>
              <w:rPr>
                <w:rFonts w:cs="Lucida Sans Unicode"/>
              </w:rPr>
            </w:pPr>
          </w:p>
        </w:tc>
        <w:tc>
          <w:tcPr>
            <w:tcW w:w="3885" w:type="dxa"/>
            <w:shd w:val="clear" w:color="auto" w:fill="auto"/>
          </w:tcPr>
          <w:p w14:paraId="51B25542" w14:textId="77777777" w:rsidR="00865009" w:rsidRPr="001F14DF" w:rsidRDefault="00865009" w:rsidP="00865009">
            <w:pPr>
              <w:spacing w:line="240" w:lineRule="auto"/>
              <w:rPr>
                <w:rFonts w:cs="Lucida Sans Unicode"/>
                <w:b/>
              </w:rPr>
            </w:pPr>
            <w:r w:rsidRPr="001F14DF">
              <w:rPr>
                <w:rFonts w:cs="Lucida Sans Unicode"/>
                <w:b/>
              </w:rPr>
              <w:t>Therapeutische relatie: limit setting</w:t>
            </w:r>
          </w:p>
          <w:p w14:paraId="51B25543" w14:textId="77777777" w:rsidR="00865009" w:rsidRPr="001F14DF" w:rsidRDefault="00865009" w:rsidP="00865009">
            <w:pPr>
              <w:spacing w:line="240" w:lineRule="auto"/>
              <w:rPr>
                <w:rFonts w:cs="Lucida Sans Unicode"/>
              </w:rPr>
            </w:pPr>
            <w:r w:rsidRPr="001F14DF">
              <w:rPr>
                <w:rFonts w:cs="Lucida Sans Unicode"/>
              </w:rPr>
              <w:t>Demonstratie en oefening in duo’s met limit setting</w:t>
            </w:r>
          </w:p>
        </w:tc>
        <w:tc>
          <w:tcPr>
            <w:tcW w:w="1008" w:type="dxa"/>
          </w:tcPr>
          <w:p w14:paraId="51B25544" w14:textId="77777777" w:rsidR="00865009" w:rsidRPr="001F14DF" w:rsidRDefault="001C0F55" w:rsidP="00865009">
            <w:pPr>
              <w:spacing w:line="240" w:lineRule="auto"/>
              <w:rPr>
                <w:rFonts w:cs="Lucida Sans Unicode"/>
                <w:b/>
              </w:rPr>
            </w:pPr>
            <w:r>
              <w:rPr>
                <w:rFonts w:cs="Lucida Sans Unicode"/>
                <w:b/>
              </w:rPr>
              <w:t>5</w:t>
            </w:r>
          </w:p>
        </w:tc>
        <w:tc>
          <w:tcPr>
            <w:tcW w:w="3113" w:type="dxa"/>
          </w:tcPr>
          <w:p w14:paraId="51B25545" w14:textId="77777777" w:rsidR="00865009" w:rsidRPr="00865009" w:rsidRDefault="00865009" w:rsidP="00865009">
            <w:pPr>
              <w:spacing w:line="240" w:lineRule="auto"/>
              <w:rPr>
                <w:rFonts w:cs="Lucida Sans Unicode"/>
              </w:rPr>
            </w:pPr>
            <w:r w:rsidRPr="00865009">
              <w:rPr>
                <w:rFonts w:cs="Lucida Sans Unicode"/>
              </w:rPr>
              <w:t>Korte bespreking middels powerpoint en daarna demonstratie door de docent in een rollenspel.</w:t>
            </w:r>
          </w:p>
          <w:p w14:paraId="51B25546" w14:textId="77777777" w:rsidR="00865009" w:rsidRPr="001F14DF" w:rsidRDefault="00865009" w:rsidP="00865009">
            <w:pPr>
              <w:spacing w:line="240" w:lineRule="auto"/>
              <w:rPr>
                <w:rFonts w:cs="Lucida Sans Unicode"/>
                <w:b/>
              </w:rPr>
            </w:pPr>
            <w:r w:rsidRPr="00865009">
              <w:rPr>
                <w:rFonts w:cs="Lucida Sans Unicode"/>
              </w:rPr>
              <w:t>In tweetallen oefenen middels rollenspelen</w:t>
            </w:r>
          </w:p>
        </w:tc>
      </w:tr>
      <w:tr w:rsidR="00865009" w:rsidRPr="001F14DF" w14:paraId="51B2554E" w14:textId="77777777" w:rsidTr="008347C8">
        <w:tc>
          <w:tcPr>
            <w:tcW w:w="948" w:type="dxa"/>
            <w:shd w:val="clear" w:color="auto" w:fill="auto"/>
          </w:tcPr>
          <w:p w14:paraId="51B25548" w14:textId="77777777" w:rsidR="00865009" w:rsidRPr="001F14DF" w:rsidRDefault="00865009" w:rsidP="00865009">
            <w:pPr>
              <w:spacing w:line="240" w:lineRule="auto"/>
              <w:rPr>
                <w:rFonts w:cs="Lucida Sans Unicode"/>
              </w:rPr>
            </w:pPr>
            <w:r w:rsidRPr="001F14DF">
              <w:rPr>
                <w:rFonts w:cs="Lucida Sans Unicode"/>
              </w:rPr>
              <w:t>16.00 – 16.30</w:t>
            </w:r>
          </w:p>
          <w:p w14:paraId="51B25549" w14:textId="77777777" w:rsidR="00865009" w:rsidRPr="001F14DF" w:rsidRDefault="00865009" w:rsidP="00865009">
            <w:pPr>
              <w:spacing w:line="240" w:lineRule="auto"/>
              <w:rPr>
                <w:rFonts w:cs="Lucida Sans Unicode"/>
              </w:rPr>
            </w:pPr>
          </w:p>
        </w:tc>
        <w:tc>
          <w:tcPr>
            <w:tcW w:w="3885" w:type="dxa"/>
            <w:shd w:val="clear" w:color="auto" w:fill="auto"/>
          </w:tcPr>
          <w:p w14:paraId="51B2554A" w14:textId="77777777" w:rsidR="00865009" w:rsidRPr="001F14DF" w:rsidRDefault="00865009" w:rsidP="00865009">
            <w:pPr>
              <w:spacing w:line="240" w:lineRule="auto"/>
              <w:rPr>
                <w:rFonts w:cs="Lucida Sans Unicode"/>
                <w:b/>
              </w:rPr>
            </w:pPr>
            <w:r w:rsidRPr="001F14DF">
              <w:rPr>
                <w:rFonts w:cs="Lucida Sans Unicode"/>
                <w:b/>
              </w:rPr>
              <w:t>Therapeutische relatie: zelfonthulling</w:t>
            </w:r>
          </w:p>
          <w:p w14:paraId="51B2554B" w14:textId="77777777" w:rsidR="00865009" w:rsidRPr="001F14DF" w:rsidRDefault="00865009" w:rsidP="00865009">
            <w:pPr>
              <w:spacing w:line="240" w:lineRule="auto"/>
              <w:rPr>
                <w:rFonts w:cs="Lucida Sans Unicode"/>
              </w:rPr>
            </w:pPr>
            <w:r w:rsidRPr="001F14DF">
              <w:rPr>
                <w:rFonts w:cs="Lucida Sans Unicode"/>
              </w:rPr>
              <w:t>Uitleg functie van zelfonthullin</w:t>
            </w:r>
            <w:r>
              <w:rPr>
                <w:rFonts w:cs="Lucida Sans Unicode"/>
              </w:rPr>
              <w:t>g en oefening a</w:t>
            </w:r>
            <w:r w:rsidR="00D10525">
              <w:rPr>
                <w:rFonts w:cs="Lucida Sans Unicode"/>
              </w:rPr>
              <w:t>.</w:t>
            </w:r>
            <w:r>
              <w:rPr>
                <w:rFonts w:cs="Lucida Sans Unicode"/>
              </w:rPr>
              <w:t>d</w:t>
            </w:r>
            <w:r w:rsidR="00D10525">
              <w:rPr>
                <w:rFonts w:cs="Lucida Sans Unicode"/>
              </w:rPr>
              <w:t>.</w:t>
            </w:r>
            <w:r>
              <w:rPr>
                <w:rFonts w:cs="Lucida Sans Unicode"/>
              </w:rPr>
              <w:t>h</w:t>
            </w:r>
            <w:r w:rsidR="00D10525">
              <w:rPr>
                <w:rFonts w:cs="Lucida Sans Unicode"/>
              </w:rPr>
              <w:t>.</w:t>
            </w:r>
            <w:r>
              <w:rPr>
                <w:rFonts w:cs="Lucida Sans Unicode"/>
              </w:rPr>
              <w:t>v</w:t>
            </w:r>
            <w:r w:rsidR="00D10525">
              <w:rPr>
                <w:rFonts w:cs="Lucida Sans Unicode"/>
              </w:rPr>
              <w:t>.</w:t>
            </w:r>
            <w:r>
              <w:rPr>
                <w:rFonts w:cs="Lucida Sans Unicode"/>
              </w:rPr>
              <w:t xml:space="preserve"> gegeven casuï</w:t>
            </w:r>
            <w:r w:rsidRPr="001F14DF">
              <w:rPr>
                <w:rFonts w:cs="Lucida Sans Unicode"/>
              </w:rPr>
              <w:t>stiek met zelfonthulling en grenzen daarin</w:t>
            </w:r>
          </w:p>
        </w:tc>
        <w:tc>
          <w:tcPr>
            <w:tcW w:w="1008" w:type="dxa"/>
          </w:tcPr>
          <w:p w14:paraId="51B2554C" w14:textId="77777777" w:rsidR="00865009" w:rsidRPr="001F14DF" w:rsidRDefault="001C0F55" w:rsidP="00865009">
            <w:pPr>
              <w:spacing w:line="240" w:lineRule="auto"/>
              <w:rPr>
                <w:rFonts w:cs="Lucida Sans Unicode"/>
                <w:b/>
              </w:rPr>
            </w:pPr>
            <w:r>
              <w:rPr>
                <w:rFonts w:cs="Lucida Sans Unicode"/>
                <w:b/>
              </w:rPr>
              <w:t>5</w:t>
            </w:r>
          </w:p>
        </w:tc>
        <w:tc>
          <w:tcPr>
            <w:tcW w:w="3113" w:type="dxa"/>
          </w:tcPr>
          <w:p w14:paraId="51B2554D" w14:textId="77777777" w:rsidR="00865009" w:rsidRPr="00865009" w:rsidRDefault="00865009" w:rsidP="00865009">
            <w:pPr>
              <w:spacing w:line="240" w:lineRule="auto"/>
              <w:rPr>
                <w:rFonts w:cs="Lucida Sans Unicode"/>
              </w:rPr>
            </w:pPr>
            <w:r>
              <w:rPr>
                <w:rFonts w:cs="Lucida Sans Unicode"/>
              </w:rPr>
              <w:t>Korte plenaire bespreking en daarna plenair oefen</w:t>
            </w:r>
            <w:r w:rsidR="009619E3">
              <w:rPr>
                <w:rFonts w:cs="Lucida Sans Unicode"/>
              </w:rPr>
              <w:t>en</w:t>
            </w:r>
            <w:r>
              <w:rPr>
                <w:rFonts w:cs="Lucida Sans Unicode"/>
              </w:rPr>
              <w:t xml:space="preserve"> met casuïstiek</w:t>
            </w:r>
          </w:p>
        </w:tc>
      </w:tr>
      <w:tr w:rsidR="00865009" w:rsidRPr="001F14DF" w14:paraId="51B25554" w14:textId="77777777" w:rsidTr="008347C8">
        <w:tc>
          <w:tcPr>
            <w:tcW w:w="948" w:type="dxa"/>
            <w:shd w:val="clear" w:color="auto" w:fill="auto"/>
          </w:tcPr>
          <w:p w14:paraId="51B2554F" w14:textId="77777777" w:rsidR="00865009" w:rsidRPr="001F14DF" w:rsidRDefault="00865009" w:rsidP="00865009">
            <w:pPr>
              <w:spacing w:line="240" w:lineRule="auto"/>
              <w:rPr>
                <w:rFonts w:cs="Lucida Sans Unicode"/>
              </w:rPr>
            </w:pPr>
            <w:r w:rsidRPr="001F14DF">
              <w:rPr>
                <w:rFonts w:cs="Lucida Sans Unicode"/>
              </w:rPr>
              <w:lastRenderedPageBreak/>
              <w:t>16.30 – 17.00</w:t>
            </w:r>
          </w:p>
        </w:tc>
        <w:tc>
          <w:tcPr>
            <w:tcW w:w="3885" w:type="dxa"/>
            <w:shd w:val="clear" w:color="auto" w:fill="auto"/>
          </w:tcPr>
          <w:p w14:paraId="51B25550" w14:textId="77777777" w:rsidR="00865009" w:rsidRPr="001F14DF" w:rsidRDefault="00865009" w:rsidP="00865009">
            <w:pPr>
              <w:spacing w:line="240" w:lineRule="auto"/>
              <w:rPr>
                <w:rFonts w:cs="Lucida Sans Unicode"/>
              </w:rPr>
            </w:pPr>
            <w:r w:rsidRPr="001F14DF">
              <w:rPr>
                <w:rFonts w:cs="Lucida Sans Unicode"/>
              </w:rPr>
              <w:t>Bespreken huiswerk en toets en vragen n.a.v. dag 1 en 2</w:t>
            </w:r>
          </w:p>
          <w:p w14:paraId="51B25551" w14:textId="77777777" w:rsidR="00865009" w:rsidRPr="001F14DF" w:rsidRDefault="00865009" w:rsidP="00865009">
            <w:pPr>
              <w:spacing w:line="240" w:lineRule="auto"/>
              <w:rPr>
                <w:rFonts w:cs="Lucida Sans Unicode"/>
              </w:rPr>
            </w:pPr>
          </w:p>
        </w:tc>
        <w:tc>
          <w:tcPr>
            <w:tcW w:w="1008" w:type="dxa"/>
          </w:tcPr>
          <w:p w14:paraId="51B25552" w14:textId="77777777" w:rsidR="00865009" w:rsidRPr="008347C8" w:rsidRDefault="001C0F55" w:rsidP="00865009">
            <w:pPr>
              <w:spacing w:line="240" w:lineRule="auto"/>
              <w:rPr>
                <w:rFonts w:cs="Lucida Sans Unicode"/>
                <w:b/>
              </w:rPr>
            </w:pPr>
            <w:r w:rsidRPr="008347C8">
              <w:rPr>
                <w:rFonts w:cs="Lucida Sans Unicode"/>
                <w:b/>
              </w:rPr>
              <w:t>3,4 &amp; 5</w:t>
            </w:r>
          </w:p>
        </w:tc>
        <w:tc>
          <w:tcPr>
            <w:tcW w:w="3113" w:type="dxa"/>
          </w:tcPr>
          <w:p w14:paraId="51B25553" w14:textId="77777777" w:rsidR="00865009" w:rsidRPr="001F14DF" w:rsidRDefault="00865009" w:rsidP="00865009">
            <w:pPr>
              <w:spacing w:line="240" w:lineRule="auto"/>
              <w:rPr>
                <w:rFonts w:cs="Lucida Sans Unicode"/>
              </w:rPr>
            </w:pPr>
            <w:r>
              <w:rPr>
                <w:rFonts w:cs="Lucida Sans Unicode"/>
              </w:rPr>
              <w:t>Bespreking plenair</w:t>
            </w:r>
          </w:p>
        </w:tc>
      </w:tr>
    </w:tbl>
    <w:p w14:paraId="51B25555" w14:textId="77777777" w:rsidR="001F14DF" w:rsidRPr="001F14DF" w:rsidRDefault="001F14DF" w:rsidP="0079618C">
      <w:pPr>
        <w:spacing w:line="240" w:lineRule="auto"/>
        <w:rPr>
          <w:rFonts w:cs="Lucida Sans Unicode"/>
        </w:rPr>
      </w:pPr>
    </w:p>
    <w:p w14:paraId="51B25556" w14:textId="77777777" w:rsidR="00255AA7" w:rsidRPr="001F14DF" w:rsidRDefault="00255AA7" w:rsidP="0079618C">
      <w:pPr>
        <w:spacing w:line="240" w:lineRule="auto"/>
      </w:pPr>
      <w:r w:rsidRPr="001F14DF">
        <w:t>Huiswerk</w:t>
      </w:r>
    </w:p>
    <w:p w14:paraId="51B25557" w14:textId="77777777" w:rsidR="001B3551" w:rsidRPr="001F14DF" w:rsidRDefault="001B3551" w:rsidP="0079618C">
      <w:pPr>
        <w:spacing w:line="240" w:lineRule="auto"/>
        <w:rPr>
          <w:rFonts w:cs="Lucida Sans Unicode"/>
        </w:rPr>
      </w:pPr>
      <w:r w:rsidRPr="001F14DF">
        <w:rPr>
          <w:rFonts w:cs="Lucida Sans Unicode"/>
        </w:rPr>
        <w:t>Lezen van de literatuur van bijeenkomst 3 en maken van de toets.</w:t>
      </w:r>
    </w:p>
    <w:p w14:paraId="51B25558" w14:textId="77777777" w:rsidR="00255AA7" w:rsidRPr="00DA76F0" w:rsidRDefault="00255AA7" w:rsidP="0079618C">
      <w:pPr>
        <w:spacing w:line="240" w:lineRule="auto"/>
        <w:rPr>
          <w:b/>
        </w:rPr>
      </w:pPr>
    </w:p>
    <w:p w14:paraId="51B25559" w14:textId="77777777" w:rsidR="00255AA7" w:rsidRPr="00DA76F0" w:rsidRDefault="00255AA7" w:rsidP="0079618C">
      <w:pPr>
        <w:spacing w:line="240" w:lineRule="auto"/>
        <w:rPr>
          <w:b/>
        </w:rPr>
      </w:pPr>
      <w:r w:rsidRPr="00DA76F0">
        <w:rPr>
          <w:b/>
        </w:rPr>
        <w:t>Bijeenkomst 3:</w:t>
      </w:r>
    </w:p>
    <w:p w14:paraId="51B2555A" w14:textId="77777777" w:rsidR="00255AA7" w:rsidRDefault="00255AA7" w:rsidP="0079618C">
      <w:pPr>
        <w:spacing w:line="240" w:lineRule="auto"/>
      </w:pPr>
      <w:r w:rsidRPr="001F14DF">
        <w:t>Onderwerpen</w:t>
      </w:r>
    </w:p>
    <w:p w14:paraId="51B2555B" w14:textId="77777777" w:rsidR="009F5204" w:rsidRPr="009F5204" w:rsidRDefault="009F5204" w:rsidP="009F5204">
      <w:pPr>
        <w:pStyle w:val="Lijstalinea"/>
        <w:numPr>
          <w:ilvl w:val="0"/>
          <w:numId w:val="8"/>
        </w:numPr>
        <w:spacing w:line="240" w:lineRule="auto"/>
      </w:pPr>
      <w:r>
        <w:t xml:space="preserve">Behandeltechnieken: </w:t>
      </w:r>
      <w:r w:rsidRPr="009F5204">
        <w:rPr>
          <w:rFonts w:cs="Lucida Sans Unicode"/>
        </w:rPr>
        <w:t>experiëntiële technieken</w:t>
      </w:r>
    </w:p>
    <w:p w14:paraId="51B2555C" w14:textId="77777777" w:rsidR="009F5204" w:rsidRPr="009F5204" w:rsidRDefault="009F5204" w:rsidP="009F5204">
      <w:pPr>
        <w:pStyle w:val="Lijstalinea"/>
        <w:numPr>
          <w:ilvl w:val="0"/>
          <w:numId w:val="8"/>
        </w:numPr>
        <w:spacing w:line="240" w:lineRule="auto"/>
      </w:pPr>
      <w:r>
        <w:rPr>
          <w:rFonts w:cs="Lucida Sans Unicode"/>
        </w:rPr>
        <w:t>Imaginatie met rescripting</w:t>
      </w:r>
    </w:p>
    <w:p w14:paraId="51B2555D" w14:textId="77777777" w:rsidR="009F5204" w:rsidRPr="009F5204" w:rsidRDefault="009F5204" w:rsidP="009F5204">
      <w:pPr>
        <w:pStyle w:val="Lijstalinea"/>
        <w:numPr>
          <w:ilvl w:val="0"/>
          <w:numId w:val="8"/>
        </w:numPr>
        <w:spacing w:line="240" w:lineRule="auto"/>
      </w:pPr>
      <w:r>
        <w:rPr>
          <w:rFonts w:cs="Lucida Sans Unicode"/>
        </w:rPr>
        <w:t>Meerstoelentechniek</w:t>
      </w:r>
    </w:p>
    <w:p w14:paraId="51B2555E" w14:textId="77777777" w:rsidR="009F5204" w:rsidRPr="009F5204" w:rsidRDefault="009F5204" w:rsidP="009F5204">
      <w:pPr>
        <w:pStyle w:val="Lijstalinea"/>
        <w:numPr>
          <w:ilvl w:val="0"/>
          <w:numId w:val="8"/>
        </w:numPr>
        <w:spacing w:line="240" w:lineRule="auto"/>
      </w:pPr>
      <w:r>
        <w:rPr>
          <w:rFonts w:cs="Lucida Sans Unicode"/>
        </w:rPr>
        <w:t>Nonverbale interventies</w:t>
      </w:r>
    </w:p>
    <w:p w14:paraId="51B2555F" w14:textId="77777777" w:rsidR="00255AA7" w:rsidRDefault="00255AA7" w:rsidP="0079618C">
      <w:pPr>
        <w:spacing w:line="240" w:lineRule="auto"/>
      </w:pPr>
      <w:r w:rsidRPr="001F14DF">
        <w:t>Leerdoelen</w:t>
      </w:r>
    </w:p>
    <w:p w14:paraId="51B25560" w14:textId="77777777" w:rsidR="00F25880" w:rsidRDefault="009F5204" w:rsidP="00F25880">
      <w:pPr>
        <w:pStyle w:val="Lijstalinea"/>
        <w:numPr>
          <w:ilvl w:val="0"/>
          <w:numId w:val="10"/>
        </w:numPr>
        <w:spacing w:line="240" w:lineRule="auto"/>
      </w:pPr>
      <w:r w:rsidRPr="001F14DF">
        <w:t>Na afloop van de</w:t>
      </w:r>
      <w:r>
        <w:t>ze dag</w:t>
      </w:r>
      <w:r w:rsidRPr="001F14DF">
        <w:t xml:space="preserve"> </w:t>
      </w:r>
      <w:r w:rsidR="00F25880">
        <w:t xml:space="preserve">heeft de cursist een overzicht van </w:t>
      </w:r>
      <w:r w:rsidR="00DA76F0">
        <w:t>welke</w:t>
      </w:r>
      <w:r w:rsidR="00F25880" w:rsidRPr="00F25880">
        <w:t xml:space="preserve"> </w:t>
      </w:r>
      <w:r w:rsidR="00F25880">
        <w:t xml:space="preserve">experiëntiële </w:t>
      </w:r>
      <w:r w:rsidR="00F25880" w:rsidRPr="001F14DF">
        <w:t>behandeltechnieken</w:t>
      </w:r>
      <w:r w:rsidR="00DA76F0">
        <w:t xml:space="preserve"> er zijn binnen schematherapie</w:t>
      </w:r>
      <w:r w:rsidR="009619E3">
        <w:t>.</w:t>
      </w:r>
    </w:p>
    <w:p w14:paraId="51B25561" w14:textId="77777777" w:rsidR="00DA76F0" w:rsidRDefault="00DA76F0" w:rsidP="00DA76F0">
      <w:pPr>
        <w:pStyle w:val="Lijstalinea"/>
        <w:numPr>
          <w:ilvl w:val="0"/>
          <w:numId w:val="10"/>
        </w:numPr>
        <w:spacing w:line="240" w:lineRule="auto"/>
      </w:pPr>
      <w:r>
        <w:t>Is de cursist in staat om de meerstoelentechniek toe te passen tijdens een behandeling</w:t>
      </w:r>
      <w:r w:rsidR="009619E3">
        <w:t>.</w:t>
      </w:r>
    </w:p>
    <w:p w14:paraId="51B25562" w14:textId="77777777" w:rsidR="00DA76F0" w:rsidRDefault="00DA76F0" w:rsidP="00DA76F0">
      <w:pPr>
        <w:pStyle w:val="Lijstalinea"/>
        <w:numPr>
          <w:ilvl w:val="0"/>
          <w:numId w:val="10"/>
        </w:numPr>
        <w:spacing w:line="240" w:lineRule="auto"/>
      </w:pPr>
      <w:r>
        <w:t xml:space="preserve">Is de cursist in staat om </w:t>
      </w:r>
      <w:r w:rsidRPr="001F14DF">
        <w:t>imaginatie met rescripting</w:t>
      </w:r>
      <w:r>
        <w:t xml:space="preserve"> toe te passen tijdens een behandeling</w:t>
      </w:r>
      <w:r w:rsidR="009619E3">
        <w:t>.</w:t>
      </w:r>
    </w:p>
    <w:p w14:paraId="51B25563" w14:textId="77777777" w:rsidR="009619E3" w:rsidRDefault="00DA76F0" w:rsidP="009619E3">
      <w:pPr>
        <w:pStyle w:val="Lijstalinea"/>
        <w:numPr>
          <w:ilvl w:val="0"/>
          <w:numId w:val="10"/>
        </w:numPr>
        <w:spacing w:line="240" w:lineRule="auto"/>
      </w:pPr>
      <w:r>
        <w:t>Is de cursist in staat om nonverbale schemagerichte interventies toe te passen tijdens een behandeling</w:t>
      </w:r>
      <w:r w:rsidR="009619E3">
        <w:t>.</w:t>
      </w:r>
    </w:p>
    <w:p w14:paraId="51B25564" w14:textId="77777777" w:rsidR="00F25880" w:rsidRDefault="00F25880" w:rsidP="0079618C">
      <w:pPr>
        <w:pStyle w:val="Lijstalinea"/>
        <w:numPr>
          <w:ilvl w:val="0"/>
          <w:numId w:val="10"/>
        </w:numPr>
        <w:spacing w:line="240" w:lineRule="auto"/>
      </w:pPr>
      <w:r>
        <w:t xml:space="preserve">Kan de cursist een goed afgewogen en theoretisch onderbouwde keuze maken voor het inzetten van één van de specifieke experiëntiële </w:t>
      </w:r>
      <w:r w:rsidRPr="001F14DF">
        <w:t>behandeltechnieken</w:t>
      </w:r>
      <w:r w:rsidR="009619E3">
        <w:t>.</w:t>
      </w:r>
    </w:p>
    <w:p w14:paraId="51B25565" w14:textId="77777777" w:rsidR="009F5204" w:rsidRPr="001F14DF" w:rsidRDefault="009F5204" w:rsidP="0079618C">
      <w:pPr>
        <w:spacing w:line="240" w:lineRule="auto"/>
      </w:pPr>
    </w:p>
    <w:p w14:paraId="51B25566" w14:textId="77777777" w:rsidR="00255AA7" w:rsidRPr="001F14DF" w:rsidRDefault="00255AA7" w:rsidP="0079618C">
      <w:pPr>
        <w:spacing w:line="240" w:lineRule="auto"/>
      </w:pPr>
      <w:r w:rsidRPr="001F14DF">
        <w:t>Literatuur:</w:t>
      </w:r>
    </w:p>
    <w:p w14:paraId="51B25567" w14:textId="77777777" w:rsidR="001F14DF" w:rsidRPr="001F14DF" w:rsidRDefault="001F14DF" w:rsidP="00DA76F0">
      <w:pPr>
        <w:pStyle w:val="Geenafstand"/>
      </w:pPr>
      <w:r w:rsidRPr="001F14DF">
        <w:t xml:space="preserve">Genderen, H. van, &amp; Arntz, A. (2010). </w:t>
      </w:r>
      <w:r w:rsidRPr="001F14DF">
        <w:rPr>
          <w:i/>
        </w:rPr>
        <w:t>Schemagerichte therapie bij borderline persoonlijkheidsstoornis.</w:t>
      </w:r>
      <w:r w:rsidRPr="001F14DF">
        <w:t xml:space="preserve"> Uitgeverij Nieuwezijds, Amsterdam.</w:t>
      </w:r>
    </w:p>
    <w:p w14:paraId="51B25568" w14:textId="77777777" w:rsidR="001F14DF" w:rsidRPr="001F14DF" w:rsidRDefault="001F14DF" w:rsidP="00DA76F0">
      <w:pPr>
        <w:pStyle w:val="Geenafstand"/>
        <w:ind w:firstLine="708"/>
      </w:pPr>
      <w:r w:rsidRPr="001F14DF">
        <w:t>Hoofdstuk 6: Experiëntiële technieken (blz 63 t/m 108).</w:t>
      </w:r>
    </w:p>
    <w:p w14:paraId="51B25569" w14:textId="77777777" w:rsidR="001F14DF" w:rsidRPr="001F14DF" w:rsidRDefault="001F14DF" w:rsidP="00DA76F0">
      <w:pPr>
        <w:pStyle w:val="Geenafstand"/>
      </w:pPr>
      <w:r w:rsidRPr="001F14DF">
        <w:rPr>
          <w:lang w:val="en-GB"/>
        </w:rPr>
        <w:t xml:space="preserve">Arntz A, Weertman A (1999): Treatment of Childhood memories:  theory and practice. </w:t>
      </w:r>
      <w:r w:rsidRPr="001F14DF">
        <w:rPr>
          <w:i/>
        </w:rPr>
        <w:t>Behaviour Research and Therapy, 3</w:t>
      </w:r>
      <w:r w:rsidRPr="001F14DF">
        <w:t>7, p. 715-740.</w:t>
      </w:r>
    </w:p>
    <w:p w14:paraId="51B2556A" w14:textId="77777777" w:rsidR="001F14DF" w:rsidRPr="001F14DF" w:rsidRDefault="001F14DF" w:rsidP="0079618C">
      <w:pPr>
        <w:spacing w:line="240" w:lineRule="auto"/>
      </w:pPr>
    </w:p>
    <w:p w14:paraId="51B2556B" w14:textId="77777777" w:rsidR="001F14DF" w:rsidRPr="00856962" w:rsidRDefault="00255AA7" w:rsidP="0079618C">
      <w:pPr>
        <w:spacing w:line="240" w:lineRule="auto"/>
        <w:rPr>
          <w:rFonts w:cs="Lucida Sans Unicode"/>
        </w:rPr>
      </w:pPr>
      <w:r w:rsidRPr="00856962">
        <w:t>Tijdschema</w:t>
      </w:r>
      <w:r w:rsidR="00856962" w:rsidRPr="00856962">
        <w:t xml:space="preserve"> d</w:t>
      </w:r>
      <w:r w:rsidR="001F14DF" w:rsidRPr="00856962">
        <w:rPr>
          <w:rFonts w:cs="Lucida Sans Unicode"/>
        </w:rPr>
        <w:t>ag3: behandeltechnieken: experiëntiële technieken</w:t>
      </w:r>
    </w:p>
    <w:p w14:paraId="51B2556C" w14:textId="77777777" w:rsidR="001F14DF" w:rsidRPr="001F14DF" w:rsidRDefault="001F14DF" w:rsidP="0079618C">
      <w:pPr>
        <w:spacing w:line="240" w:lineRule="auto"/>
        <w:ind w:left="2124" w:hanging="2124"/>
        <w:rPr>
          <w:rFonts w:cs="Lucida Sans Unicode"/>
        </w:rPr>
      </w:pPr>
      <w:r w:rsidRPr="001F14DF">
        <w:rPr>
          <w:rFonts w:cs="Lucida Sans Unicod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3659"/>
        <w:gridCol w:w="1167"/>
        <w:gridCol w:w="3113"/>
      </w:tblGrid>
      <w:tr w:rsidR="00865009" w:rsidRPr="001F14DF" w14:paraId="51B25571" w14:textId="77777777" w:rsidTr="008347C8">
        <w:tc>
          <w:tcPr>
            <w:tcW w:w="1015" w:type="dxa"/>
            <w:shd w:val="clear" w:color="auto" w:fill="auto"/>
          </w:tcPr>
          <w:p w14:paraId="51B2556D" w14:textId="77777777" w:rsidR="00865009" w:rsidRPr="001F14DF" w:rsidRDefault="00865009" w:rsidP="00865009">
            <w:pPr>
              <w:spacing w:line="240" w:lineRule="auto"/>
              <w:rPr>
                <w:rFonts w:cs="Lucida Sans Unicode"/>
              </w:rPr>
            </w:pPr>
            <w:r>
              <w:rPr>
                <w:rFonts w:cs="Lucida Sans Unicode"/>
              </w:rPr>
              <w:t>Tijd</w:t>
            </w:r>
          </w:p>
        </w:tc>
        <w:tc>
          <w:tcPr>
            <w:tcW w:w="3659" w:type="dxa"/>
            <w:shd w:val="clear" w:color="auto" w:fill="auto"/>
          </w:tcPr>
          <w:p w14:paraId="51B2556E" w14:textId="77777777" w:rsidR="00865009" w:rsidRPr="001F14DF" w:rsidRDefault="00865009" w:rsidP="00865009">
            <w:pPr>
              <w:spacing w:line="240" w:lineRule="auto"/>
              <w:rPr>
                <w:rFonts w:cs="Lucida Sans Unicode"/>
              </w:rPr>
            </w:pPr>
            <w:r>
              <w:rPr>
                <w:rFonts w:cs="Lucida Sans Unicode"/>
              </w:rPr>
              <w:t>Activiteit</w:t>
            </w:r>
          </w:p>
        </w:tc>
        <w:tc>
          <w:tcPr>
            <w:tcW w:w="1167" w:type="dxa"/>
          </w:tcPr>
          <w:p w14:paraId="51B2556F" w14:textId="77777777" w:rsidR="00865009" w:rsidRPr="001F14DF" w:rsidRDefault="00865009" w:rsidP="00865009">
            <w:pPr>
              <w:spacing w:line="240" w:lineRule="auto"/>
              <w:rPr>
                <w:rFonts w:cs="Lucida Sans Unicode"/>
              </w:rPr>
            </w:pPr>
            <w:r>
              <w:rPr>
                <w:rFonts w:cs="Lucida Sans Unicode"/>
              </w:rPr>
              <w:t>Leerdoel</w:t>
            </w:r>
          </w:p>
        </w:tc>
        <w:tc>
          <w:tcPr>
            <w:tcW w:w="3113" w:type="dxa"/>
          </w:tcPr>
          <w:p w14:paraId="51B25570" w14:textId="77777777" w:rsidR="00865009" w:rsidRPr="001F14DF" w:rsidRDefault="00865009" w:rsidP="00865009">
            <w:pPr>
              <w:spacing w:line="240" w:lineRule="auto"/>
              <w:rPr>
                <w:rFonts w:cs="Lucida Sans Unicode"/>
              </w:rPr>
            </w:pPr>
            <w:r>
              <w:rPr>
                <w:rFonts w:cs="Lucida Sans Unicode"/>
              </w:rPr>
              <w:t>Werkvorm</w:t>
            </w:r>
          </w:p>
        </w:tc>
      </w:tr>
      <w:tr w:rsidR="00865009" w:rsidRPr="001F14DF" w14:paraId="51B25577" w14:textId="77777777" w:rsidTr="008347C8">
        <w:tc>
          <w:tcPr>
            <w:tcW w:w="1015" w:type="dxa"/>
            <w:shd w:val="clear" w:color="auto" w:fill="auto"/>
          </w:tcPr>
          <w:p w14:paraId="51B25572" w14:textId="77777777" w:rsidR="00865009" w:rsidRPr="001F14DF" w:rsidRDefault="00865009" w:rsidP="00865009">
            <w:pPr>
              <w:spacing w:line="240" w:lineRule="auto"/>
              <w:rPr>
                <w:rFonts w:cs="Lucida Sans Unicode"/>
              </w:rPr>
            </w:pPr>
            <w:r w:rsidRPr="001F14DF">
              <w:rPr>
                <w:rFonts w:cs="Lucida Sans Unicode"/>
              </w:rPr>
              <w:t>09.30 – 10.00</w:t>
            </w:r>
          </w:p>
        </w:tc>
        <w:tc>
          <w:tcPr>
            <w:tcW w:w="3659" w:type="dxa"/>
            <w:shd w:val="clear" w:color="auto" w:fill="auto"/>
          </w:tcPr>
          <w:p w14:paraId="51B25573" w14:textId="0D654E28" w:rsidR="00865009" w:rsidRPr="001F14DF" w:rsidRDefault="001C75C3" w:rsidP="00865009">
            <w:pPr>
              <w:spacing w:line="240" w:lineRule="auto"/>
              <w:rPr>
                <w:rFonts w:cs="Lucida Sans Unicode"/>
              </w:rPr>
            </w:pPr>
            <w:r>
              <w:rPr>
                <w:rFonts w:cs="Lucida Sans Unicode"/>
              </w:rPr>
              <w:t>Vragen n.a.v. literatuur en inleiding experiënti</w:t>
            </w:r>
            <w:r w:rsidR="00C173D3">
              <w:rPr>
                <w:rFonts w:cs="Lucida Sans Unicode"/>
              </w:rPr>
              <w:t>ële technieken</w:t>
            </w:r>
          </w:p>
          <w:p w14:paraId="51B25574" w14:textId="77777777" w:rsidR="00865009" w:rsidRPr="001F14DF" w:rsidRDefault="00865009" w:rsidP="00865009">
            <w:pPr>
              <w:spacing w:line="240" w:lineRule="auto"/>
              <w:rPr>
                <w:rFonts w:cs="Lucida Sans Unicode"/>
              </w:rPr>
            </w:pPr>
          </w:p>
        </w:tc>
        <w:tc>
          <w:tcPr>
            <w:tcW w:w="1167" w:type="dxa"/>
          </w:tcPr>
          <w:p w14:paraId="51B25575" w14:textId="77777777" w:rsidR="00865009" w:rsidRPr="001F14DF" w:rsidRDefault="00865009" w:rsidP="00865009">
            <w:pPr>
              <w:spacing w:line="240" w:lineRule="auto"/>
              <w:rPr>
                <w:rFonts w:cs="Lucida Sans Unicode"/>
              </w:rPr>
            </w:pPr>
          </w:p>
        </w:tc>
        <w:tc>
          <w:tcPr>
            <w:tcW w:w="3113" w:type="dxa"/>
          </w:tcPr>
          <w:p w14:paraId="51B25576" w14:textId="62EBB318" w:rsidR="00865009" w:rsidRPr="001F14DF" w:rsidRDefault="00C173D3" w:rsidP="00865009">
            <w:pPr>
              <w:spacing w:line="240" w:lineRule="auto"/>
              <w:rPr>
                <w:rFonts w:cs="Lucida Sans Unicode"/>
              </w:rPr>
            </w:pPr>
            <w:r>
              <w:rPr>
                <w:rFonts w:cs="Lucida Sans Unicode"/>
              </w:rPr>
              <w:t>P</w:t>
            </w:r>
            <w:r w:rsidR="00865009">
              <w:rPr>
                <w:rFonts w:cs="Lucida Sans Unicode"/>
              </w:rPr>
              <w:t>lenaire bespreking</w:t>
            </w:r>
            <w:r>
              <w:rPr>
                <w:rFonts w:cs="Lucida Sans Unicode"/>
              </w:rPr>
              <w:t xml:space="preserve"> en powerpoint</w:t>
            </w:r>
          </w:p>
        </w:tc>
      </w:tr>
      <w:tr w:rsidR="00865009" w:rsidRPr="001F14DF" w14:paraId="51B2557E" w14:textId="77777777" w:rsidTr="008347C8">
        <w:tc>
          <w:tcPr>
            <w:tcW w:w="1015" w:type="dxa"/>
            <w:shd w:val="clear" w:color="auto" w:fill="auto"/>
          </w:tcPr>
          <w:p w14:paraId="51B25578" w14:textId="77777777" w:rsidR="00865009" w:rsidRPr="001F14DF" w:rsidRDefault="00865009" w:rsidP="00865009">
            <w:pPr>
              <w:spacing w:line="240" w:lineRule="auto"/>
              <w:rPr>
                <w:rFonts w:cs="Lucida Sans Unicode"/>
              </w:rPr>
            </w:pPr>
            <w:r w:rsidRPr="001F14DF">
              <w:rPr>
                <w:rFonts w:cs="Lucida Sans Unicode"/>
              </w:rPr>
              <w:t>10.00 – 11.00</w:t>
            </w:r>
          </w:p>
        </w:tc>
        <w:tc>
          <w:tcPr>
            <w:tcW w:w="3659" w:type="dxa"/>
            <w:shd w:val="clear" w:color="auto" w:fill="auto"/>
          </w:tcPr>
          <w:p w14:paraId="51B25579" w14:textId="77777777" w:rsidR="00865009" w:rsidRPr="001F14DF" w:rsidRDefault="00865009" w:rsidP="00865009">
            <w:pPr>
              <w:spacing w:line="240" w:lineRule="auto"/>
              <w:rPr>
                <w:rFonts w:cs="Lucida Sans Unicode"/>
              </w:rPr>
            </w:pPr>
            <w:r w:rsidRPr="001F14DF">
              <w:rPr>
                <w:rFonts w:cs="Lucida Sans Unicode"/>
                <w:b/>
              </w:rPr>
              <w:t>Experiëntiële technieken: imaginatie met rescripting</w:t>
            </w:r>
          </w:p>
          <w:p w14:paraId="51B2557A" w14:textId="77777777" w:rsidR="00865009" w:rsidRPr="001F14DF" w:rsidRDefault="00865009" w:rsidP="00865009">
            <w:pPr>
              <w:spacing w:line="240" w:lineRule="auto"/>
              <w:rPr>
                <w:rFonts w:cs="Lucida Sans Unicode"/>
              </w:rPr>
            </w:pPr>
            <w:r w:rsidRPr="001F14DF">
              <w:rPr>
                <w:rFonts w:cs="Lucida Sans Unicode"/>
              </w:rPr>
              <w:lastRenderedPageBreak/>
              <w:t>Uitleg doel en verschillende stappen in imaginatie met rescripting, mogelijke valkuilen, demonstratie a</w:t>
            </w:r>
            <w:r w:rsidR="00D10525">
              <w:rPr>
                <w:rFonts w:cs="Lucida Sans Unicode"/>
              </w:rPr>
              <w:t>.</w:t>
            </w:r>
            <w:r w:rsidRPr="001F14DF">
              <w:rPr>
                <w:rFonts w:cs="Lucida Sans Unicode"/>
              </w:rPr>
              <w:t>d</w:t>
            </w:r>
            <w:r w:rsidR="00D10525">
              <w:rPr>
                <w:rFonts w:cs="Lucida Sans Unicode"/>
              </w:rPr>
              <w:t>.</w:t>
            </w:r>
            <w:r w:rsidRPr="001F14DF">
              <w:rPr>
                <w:rFonts w:cs="Lucida Sans Unicode"/>
              </w:rPr>
              <w:t>h</w:t>
            </w:r>
            <w:r w:rsidR="00D10525">
              <w:rPr>
                <w:rFonts w:cs="Lucida Sans Unicode"/>
              </w:rPr>
              <w:t>.</w:t>
            </w:r>
            <w:r w:rsidRPr="001F14DF">
              <w:rPr>
                <w:rFonts w:cs="Lucida Sans Unicode"/>
              </w:rPr>
              <w:t>v</w:t>
            </w:r>
            <w:r w:rsidR="00D10525">
              <w:rPr>
                <w:rFonts w:cs="Lucida Sans Unicode"/>
              </w:rPr>
              <w:t>. video</w:t>
            </w:r>
            <w:r w:rsidRPr="001F14DF">
              <w:rPr>
                <w:rFonts w:cs="Lucida Sans Unicode"/>
              </w:rPr>
              <w:t>materiaal</w:t>
            </w:r>
          </w:p>
        </w:tc>
        <w:tc>
          <w:tcPr>
            <w:tcW w:w="1167" w:type="dxa"/>
          </w:tcPr>
          <w:p w14:paraId="51B2557B" w14:textId="77777777" w:rsidR="00865009" w:rsidRPr="001F14DF" w:rsidRDefault="008347C8" w:rsidP="00865009">
            <w:pPr>
              <w:spacing w:line="240" w:lineRule="auto"/>
              <w:rPr>
                <w:rFonts w:cs="Lucida Sans Unicode"/>
                <w:b/>
              </w:rPr>
            </w:pPr>
            <w:r>
              <w:rPr>
                <w:rFonts w:cs="Lucida Sans Unicode"/>
                <w:b/>
              </w:rPr>
              <w:lastRenderedPageBreak/>
              <w:t>1,3,5</w:t>
            </w:r>
          </w:p>
        </w:tc>
        <w:tc>
          <w:tcPr>
            <w:tcW w:w="3113" w:type="dxa"/>
          </w:tcPr>
          <w:p w14:paraId="51B2557C" w14:textId="77777777" w:rsidR="00865009" w:rsidRPr="00865009" w:rsidRDefault="00865009" w:rsidP="00865009">
            <w:pPr>
              <w:spacing w:line="240" w:lineRule="auto"/>
              <w:rPr>
                <w:rFonts w:cs="Lucida Sans Unicode"/>
              </w:rPr>
            </w:pPr>
            <w:r w:rsidRPr="00865009">
              <w:rPr>
                <w:rFonts w:cs="Lucida Sans Unicode"/>
              </w:rPr>
              <w:t>Powerpoint</w:t>
            </w:r>
          </w:p>
          <w:p w14:paraId="51B2557D" w14:textId="77777777" w:rsidR="00865009" w:rsidRPr="001F14DF" w:rsidRDefault="00865009" w:rsidP="00865009">
            <w:pPr>
              <w:spacing w:line="240" w:lineRule="auto"/>
              <w:rPr>
                <w:rFonts w:cs="Lucida Sans Unicode"/>
                <w:b/>
              </w:rPr>
            </w:pPr>
            <w:r w:rsidRPr="00865009">
              <w:rPr>
                <w:rFonts w:cs="Lucida Sans Unicode"/>
              </w:rPr>
              <w:t>Demonstratie adhv DVD</w:t>
            </w:r>
          </w:p>
        </w:tc>
      </w:tr>
      <w:tr w:rsidR="00865009" w:rsidRPr="001F14DF" w14:paraId="51B25583" w14:textId="77777777" w:rsidTr="008347C8">
        <w:tc>
          <w:tcPr>
            <w:tcW w:w="1015" w:type="dxa"/>
            <w:shd w:val="clear" w:color="auto" w:fill="auto"/>
          </w:tcPr>
          <w:p w14:paraId="51B2557F" w14:textId="77777777" w:rsidR="00865009" w:rsidRPr="001F14DF" w:rsidRDefault="00865009" w:rsidP="00865009">
            <w:pPr>
              <w:spacing w:line="240" w:lineRule="auto"/>
              <w:rPr>
                <w:rFonts w:cs="Lucida Sans Unicode"/>
              </w:rPr>
            </w:pPr>
            <w:r w:rsidRPr="001F14DF">
              <w:rPr>
                <w:rFonts w:cs="Lucida Sans Unicode"/>
              </w:rPr>
              <w:t>11.00 – 11.15</w:t>
            </w:r>
          </w:p>
        </w:tc>
        <w:tc>
          <w:tcPr>
            <w:tcW w:w="3659" w:type="dxa"/>
            <w:shd w:val="clear" w:color="auto" w:fill="auto"/>
          </w:tcPr>
          <w:p w14:paraId="51B25580" w14:textId="77777777" w:rsidR="00865009" w:rsidRPr="001F14DF" w:rsidRDefault="00865009" w:rsidP="00865009">
            <w:pPr>
              <w:spacing w:line="240" w:lineRule="auto"/>
              <w:rPr>
                <w:rFonts w:cs="Lucida Sans Unicode"/>
              </w:rPr>
            </w:pPr>
            <w:r w:rsidRPr="001F14DF">
              <w:rPr>
                <w:rFonts w:cs="Lucida Sans Unicode"/>
              </w:rPr>
              <w:t>Koffiepauze</w:t>
            </w:r>
          </w:p>
        </w:tc>
        <w:tc>
          <w:tcPr>
            <w:tcW w:w="1167" w:type="dxa"/>
          </w:tcPr>
          <w:p w14:paraId="51B25581" w14:textId="77777777" w:rsidR="00865009" w:rsidRPr="001F14DF" w:rsidRDefault="00865009" w:rsidP="00865009">
            <w:pPr>
              <w:spacing w:line="240" w:lineRule="auto"/>
              <w:rPr>
                <w:rFonts w:cs="Lucida Sans Unicode"/>
              </w:rPr>
            </w:pPr>
          </w:p>
        </w:tc>
        <w:tc>
          <w:tcPr>
            <w:tcW w:w="3113" w:type="dxa"/>
          </w:tcPr>
          <w:p w14:paraId="51B25582" w14:textId="77777777" w:rsidR="00865009" w:rsidRPr="001F14DF" w:rsidRDefault="00865009" w:rsidP="00865009">
            <w:pPr>
              <w:spacing w:line="240" w:lineRule="auto"/>
              <w:rPr>
                <w:rFonts w:cs="Lucida Sans Unicode"/>
              </w:rPr>
            </w:pPr>
          </w:p>
        </w:tc>
      </w:tr>
      <w:tr w:rsidR="00865009" w:rsidRPr="001F14DF" w14:paraId="51B2558A" w14:textId="77777777" w:rsidTr="008347C8">
        <w:tc>
          <w:tcPr>
            <w:tcW w:w="1015" w:type="dxa"/>
            <w:shd w:val="clear" w:color="auto" w:fill="auto"/>
          </w:tcPr>
          <w:p w14:paraId="51B25584" w14:textId="77777777" w:rsidR="00865009" w:rsidRPr="001F14DF" w:rsidRDefault="00865009" w:rsidP="00865009">
            <w:pPr>
              <w:spacing w:line="240" w:lineRule="auto"/>
              <w:rPr>
                <w:rFonts w:cs="Lucida Sans Unicode"/>
              </w:rPr>
            </w:pPr>
            <w:r w:rsidRPr="001F14DF">
              <w:rPr>
                <w:rFonts w:cs="Lucida Sans Unicode"/>
              </w:rPr>
              <w:t>11.15 – 12.30</w:t>
            </w:r>
          </w:p>
          <w:p w14:paraId="51B25585" w14:textId="77777777" w:rsidR="00865009" w:rsidRPr="001F14DF" w:rsidRDefault="00865009" w:rsidP="00865009">
            <w:pPr>
              <w:spacing w:line="240" w:lineRule="auto"/>
              <w:rPr>
                <w:rFonts w:cs="Lucida Sans Unicode"/>
              </w:rPr>
            </w:pPr>
          </w:p>
        </w:tc>
        <w:tc>
          <w:tcPr>
            <w:tcW w:w="3659" w:type="dxa"/>
            <w:shd w:val="clear" w:color="auto" w:fill="auto"/>
          </w:tcPr>
          <w:p w14:paraId="51B25586" w14:textId="77777777" w:rsidR="00865009" w:rsidRPr="001F14DF" w:rsidRDefault="00865009" w:rsidP="00865009">
            <w:pPr>
              <w:spacing w:line="240" w:lineRule="auto"/>
              <w:rPr>
                <w:rFonts w:cs="Lucida Sans Unicode"/>
              </w:rPr>
            </w:pPr>
            <w:r w:rsidRPr="001F14DF">
              <w:rPr>
                <w:rFonts w:cs="Lucida Sans Unicode"/>
                <w:b/>
              </w:rPr>
              <w:t>Experiëntiële technieken: imaginatie met rescripting, vervolg</w:t>
            </w:r>
            <w:r w:rsidRPr="001F14DF">
              <w:rPr>
                <w:rFonts w:cs="Lucida Sans Unicode"/>
              </w:rPr>
              <w:t xml:space="preserve"> </w:t>
            </w:r>
          </w:p>
          <w:p w14:paraId="51B25587" w14:textId="77777777" w:rsidR="00865009" w:rsidRPr="001F14DF" w:rsidRDefault="00865009" w:rsidP="00865009">
            <w:pPr>
              <w:spacing w:line="240" w:lineRule="auto"/>
              <w:rPr>
                <w:rFonts w:cs="Lucida Sans Unicode"/>
              </w:rPr>
            </w:pPr>
            <w:r w:rsidRPr="001F14DF">
              <w:rPr>
                <w:rFonts w:cs="Lucida Sans Unicode"/>
              </w:rPr>
              <w:t>In duo’s oefenen met imaginatie met rescripting en nabespreking.</w:t>
            </w:r>
          </w:p>
        </w:tc>
        <w:tc>
          <w:tcPr>
            <w:tcW w:w="1167" w:type="dxa"/>
          </w:tcPr>
          <w:p w14:paraId="51B25588" w14:textId="77777777" w:rsidR="00865009" w:rsidRPr="001F14DF" w:rsidRDefault="008347C8" w:rsidP="00865009">
            <w:pPr>
              <w:spacing w:line="240" w:lineRule="auto"/>
              <w:rPr>
                <w:rFonts w:cs="Lucida Sans Unicode"/>
                <w:b/>
              </w:rPr>
            </w:pPr>
            <w:r>
              <w:rPr>
                <w:rFonts w:cs="Lucida Sans Unicode"/>
                <w:b/>
              </w:rPr>
              <w:t>1,3</w:t>
            </w:r>
          </w:p>
        </w:tc>
        <w:tc>
          <w:tcPr>
            <w:tcW w:w="3113" w:type="dxa"/>
          </w:tcPr>
          <w:p w14:paraId="51B25589" w14:textId="77777777" w:rsidR="00865009" w:rsidRPr="00865009" w:rsidRDefault="00865009" w:rsidP="00865009">
            <w:pPr>
              <w:spacing w:line="240" w:lineRule="auto"/>
              <w:rPr>
                <w:rFonts w:cs="Lucida Sans Unicode"/>
              </w:rPr>
            </w:pPr>
            <w:r>
              <w:rPr>
                <w:rFonts w:cs="Lucida Sans Unicode"/>
              </w:rPr>
              <w:t>Rollenspel in duo’s</w:t>
            </w:r>
          </w:p>
        </w:tc>
      </w:tr>
      <w:tr w:rsidR="00865009" w:rsidRPr="001F14DF" w14:paraId="51B2558F" w14:textId="77777777" w:rsidTr="008347C8">
        <w:tc>
          <w:tcPr>
            <w:tcW w:w="1015" w:type="dxa"/>
            <w:shd w:val="clear" w:color="auto" w:fill="auto"/>
          </w:tcPr>
          <w:p w14:paraId="51B2558B" w14:textId="77777777" w:rsidR="00865009" w:rsidRPr="001F14DF" w:rsidRDefault="00865009" w:rsidP="00865009">
            <w:pPr>
              <w:spacing w:line="240" w:lineRule="auto"/>
              <w:rPr>
                <w:rFonts w:cs="Lucida Sans Unicode"/>
              </w:rPr>
            </w:pPr>
            <w:r w:rsidRPr="001F14DF">
              <w:rPr>
                <w:rFonts w:cs="Lucida Sans Unicode"/>
              </w:rPr>
              <w:t>12.30 – 13.00</w:t>
            </w:r>
          </w:p>
        </w:tc>
        <w:tc>
          <w:tcPr>
            <w:tcW w:w="3659" w:type="dxa"/>
            <w:shd w:val="clear" w:color="auto" w:fill="auto"/>
          </w:tcPr>
          <w:p w14:paraId="51B2558C" w14:textId="77777777" w:rsidR="00865009" w:rsidRPr="001F14DF" w:rsidRDefault="00865009" w:rsidP="00865009">
            <w:pPr>
              <w:spacing w:line="240" w:lineRule="auto"/>
              <w:rPr>
                <w:rFonts w:cs="Lucida Sans Unicode"/>
              </w:rPr>
            </w:pPr>
            <w:r w:rsidRPr="001F14DF">
              <w:rPr>
                <w:rFonts w:cs="Lucida Sans Unicode"/>
              </w:rPr>
              <w:t>Lunchpauze</w:t>
            </w:r>
          </w:p>
        </w:tc>
        <w:tc>
          <w:tcPr>
            <w:tcW w:w="1167" w:type="dxa"/>
          </w:tcPr>
          <w:p w14:paraId="51B2558D" w14:textId="77777777" w:rsidR="00865009" w:rsidRPr="001F14DF" w:rsidRDefault="00865009" w:rsidP="00865009">
            <w:pPr>
              <w:spacing w:line="240" w:lineRule="auto"/>
              <w:rPr>
                <w:rFonts w:cs="Lucida Sans Unicode"/>
              </w:rPr>
            </w:pPr>
          </w:p>
        </w:tc>
        <w:tc>
          <w:tcPr>
            <w:tcW w:w="3113" w:type="dxa"/>
          </w:tcPr>
          <w:p w14:paraId="51B2558E" w14:textId="77777777" w:rsidR="00865009" w:rsidRPr="001F14DF" w:rsidRDefault="00865009" w:rsidP="00865009">
            <w:pPr>
              <w:spacing w:line="240" w:lineRule="auto"/>
              <w:rPr>
                <w:rFonts w:cs="Lucida Sans Unicode"/>
              </w:rPr>
            </w:pPr>
          </w:p>
        </w:tc>
      </w:tr>
      <w:tr w:rsidR="00865009" w:rsidRPr="001F14DF" w14:paraId="51B25596" w14:textId="77777777" w:rsidTr="008347C8">
        <w:tc>
          <w:tcPr>
            <w:tcW w:w="1015" w:type="dxa"/>
            <w:shd w:val="clear" w:color="auto" w:fill="auto"/>
          </w:tcPr>
          <w:p w14:paraId="51B25590" w14:textId="77777777" w:rsidR="00865009" w:rsidRPr="001F14DF" w:rsidRDefault="00865009" w:rsidP="00865009">
            <w:pPr>
              <w:spacing w:line="240" w:lineRule="auto"/>
              <w:rPr>
                <w:rFonts w:cs="Lucida Sans Unicode"/>
              </w:rPr>
            </w:pPr>
            <w:r w:rsidRPr="001F14DF">
              <w:rPr>
                <w:rFonts w:cs="Lucida Sans Unicode"/>
              </w:rPr>
              <w:t>13.00 – 14.00</w:t>
            </w:r>
          </w:p>
          <w:p w14:paraId="51B25591" w14:textId="77777777" w:rsidR="00865009" w:rsidRPr="001F14DF" w:rsidRDefault="00865009" w:rsidP="00865009">
            <w:pPr>
              <w:spacing w:line="240" w:lineRule="auto"/>
              <w:rPr>
                <w:rFonts w:cs="Lucida Sans Unicode"/>
              </w:rPr>
            </w:pPr>
          </w:p>
        </w:tc>
        <w:tc>
          <w:tcPr>
            <w:tcW w:w="3659" w:type="dxa"/>
            <w:shd w:val="clear" w:color="auto" w:fill="auto"/>
          </w:tcPr>
          <w:p w14:paraId="51B25592" w14:textId="77777777" w:rsidR="00865009" w:rsidRPr="001F14DF" w:rsidRDefault="00865009" w:rsidP="00865009">
            <w:pPr>
              <w:spacing w:line="240" w:lineRule="auto"/>
              <w:rPr>
                <w:rFonts w:cs="Lucida Sans Unicode"/>
              </w:rPr>
            </w:pPr>
            <w:r w:rsidRPr="001F14DF">
              <w:rPr>
                <w:rFonts w:cs="Lucida Sans Unicode"/>
                <w:b/>
              </w:rPr>
              <w:t>Experiëntiële technieken: meerstoelentechniek</w:t>
            </w:r>
          </w:p>
          <w:p w14:paraId="51B25593" w14:textId="77777777" w:rsidR="00865009" w:rsidRPr="001F14DF" w:rsidRDefault="00865009" w:rsidP="00865009">
            <w:pPr>
              <w:spacing w:line="240" w:lineRule="auto"/>
              <w:rPr>
                <w:rFonts w:cs="Lucida Sans Unicode"/>
              </w:rPr>
            </w:pPr>
            <w:r w:rsidRPr="001F14DF">
              <w:rPr>
                <w:rFonts w:cs="Lucida Sans Unicode"/>
              </w:rPr>
              <w:t>Uitleg stappen van de meerstoelentechniek, varianten bij de verschillende modi. Demonstratie meerstoelentechniek bij bestraffende ouder.</w:t>
            </w:r>
          </w:p>
        </w:tc>
        <w:tc>
          <w:tcPr>
            <w:tcW w:w="1167" w:type="dxa"/>
          </w:tcPr>
          <w:p w14:paraId="51B25594" w14:textId="77777777" w:rsidR="00865009" w:rsidRPr="001F14DF" w:rsidRDefault="008347C8" w:rsidP="00865009">
            <w:pPr>
              <w:spacing w:line="240" w:lineRule="auto"/>
              <w:rPr>
                <w:rFonts w:cs="Lucida Sans Unicode"/>
                <w:b/>
              </w:rPr>
            </w:pPr>
            <w:r>
              <w:rPr>
                <w:rFonts w:cs="Lucida Sans Unicode"/>
                <w:b/>
              </w:rPr>
              <w:t>1,2,5</w:t>
            </w:r>
          </w:p>
        </w:tc>
        <w:tc>
          <w:tcPr>
            <w:tcW w:w="3113" w:type="dxa"/>
          </w:tcPr>
          <w:p w14:paraId="51B25595" w14:textId="77777777" w:rsidR="00865009" w:rsidRPr="00865009" w:rsidRDefault="00865009" w:rsidP="00865009">
            <w:pPr>
              <w:spacing w:line="240" w:lineRule="auto"/>
              <w:rPr>
                <w:rFonts w:cs="Lucida Sans Unicode"/>
              </w:rPr>
            </w:pPr>
            <w:r w:rsidRPr="00865009">
              <w:rPr>
                <w:rFonts w:cs="Lucida Sans Unicode"/>
              </w:rPr>
              <w:t>Powerpoint en demonstratie door de docent</w:t>
            </w:r>
          </w:p>
        </w:tc>
      </w:tr>
      <w:tr w:rsidR="00865009" w:rsidRPr="001F14DF" w14:paraId="51B2559D" w14:textId="77777777" w:rsidTr="008347C8">
        <w:tc>
          <w:tcPr>
            <w:tcW w:w="1015" w:type="dxa"/>
            <w:shd w:val="clear" w:color="auto" w:fill="auto"/>
          </w:tcPr>
          <w:p w14:paraId="51B25597" w14:textId="77777777" w:rsidR="00865009" w:rsidRPr="001F14DF" w:rsidRDefault="00865009" w:rsidP="00865009">
            <w:pPr>
              <w:spacing w:line="240" w:lineRule="auto"/>
              <w:rPr>
                <w:rFonts w:cs="Lucida Sans Unicode"/>
              </w:rPr>
            </w:pPr>
            <w:r w:rsidRPr="001F14DF">
              <w:rPr>
                <w:rFonts w:cs="Lucida Sans Unicode"/>
              </w:rPr>
              <w:t>14.00 – 14.45</w:t>
            </w:r>
          </w:p>
          <w:p w14:paraId="51B25598" w14:textId="77777777" w:rsidR="00865009" w:rsidRPr="001F14DF" w:rsidRDefault="00865009" w:rsidP="00865009">
            <w:pPr>
              <w:spacing w:line="240" w:lineRule="auto"/>
              <w:rPr>
                <w:rFonts w:cs="Lucida Sans Unicode"/>
              </w:rPr>
            </w:pPr>
          </w:p>
        </w:tc>
        <w:tc>
          <w:tcPr>
            <w:tcW w:w="3659" w:type="dxa"/>
            <w:shd w:val="clear" w:color="auto" w:fill="auto"/>
          </w:tcPr>
          <w:p w14:paraId="51B25599" w14:textId="77777777" w:rsidR="00865009" w:rsidRPr="001F14DF" w:rsidRDefault="00865009" w:rsidP="00865009">
            <w:pPr>
              <w:spacing w:line="240" w:lineRule="auto"/>
              <w:rPr>
                <w:rFonts w:cs="Lucida Sans Unicode"/>
              </w:rPr>
            </w:pPr>
            <w:r w:rsidRPr="001F14DF">
              <w:rPr>
                <w:rFonts w:cs="Lucida Sans Unicode"/>
                <w:b/>
              </w:rPr>
              <w:t>Experiëntiële technieken: meerstoelentechniek vervolg</w:t>
            </w:r>
          </w:p>
          <w:p w14:paraId="51B2559A" w14:textId="77777777" w:rsidR="00865009" w:rsidRPr="001F14DF" w:rsidRDefault="00865009" w:rsidP="00865009">
            <w:pPr>
              <w:spacing w:line="240" w:lineRule="auto"/>
              <w:rPr>
                <w:rFonts w:cs="Lucida Sans Unicode"/>
              </w:rPr>
            </w:pPr>
            <w:r w:rsidRPr="001F14DF">
              <w:rPr>
                <w:rFonts w:cs="Lucida Sans Unicode"/>
              </w:rPr>
              <w:t>Oefenen in twee groepen met gebruik meerstoelentechniek bij modus bestraffende ouder in een groepsschematherapie.</w:t>
            </w:r>
          </w:p>
        </w:tc>
        <w:tc>
          <w:tcPr>
            <w:tcW w:w="1167" w:type="dxa"/>
          </w:tcPr>
          <w:p w14:paraId="51B2559B" w14:textId="77777777" w:rsidR="00865009" w:rsidRPr="001F14DF" w:rsidRDefault="008347C8" w:rsidP="00865009">
            <w:pPr>
              <w:spacing w:line="240" w:lineRule="auto"/>
              <w:rPr>
                <w:rFonts w:cs="Lucida Sans Unicode"/>
                <w:b/>
              </w:rPr>
            </w:pPr>
            <w:r>
              <w:rPr>
                <w:rFonts w:cs="Lucida Sans Unicode"/>
                <w:b/>
              </w:rPr>
              <w:t>1,2</w:t>
            </w:r>
          </w:p>
        </w:tc>
        <w:tc>
          <w:tcPr>
            <w:tcW w:w="3113" w:type="dxa"/>
          </w:tcPr>
          <w:p w14:paraId="51B2559C" w14:textId="77777777" w:rsidR="00865009" w:rsidRPr="00865009" w:rsidRDefault="00865009" w:rsidP="00865009">
            <w:pPr>
              <w:spacing w:line="240" w:lineRule="auto"/>
              <w:rPr>
                <w:rFonts w:cs="Lucida Sans Unicode"/>
              </w:rPr>
            </w:pPr>
            <w:r w:rsidRPr="00865009">
              <w:rPr>
                <w:rFonts w:cs="Lucida Sans Unicode"/>
              </w:rPr>
              <w:t xml:space="preserve">Rollenspel groep met </w:t>
            </w:r>
            <w:r>
              <w:rPr>
                <w:rFonts w:cs="Lucida Sans Unicode"/>
              </w:rPr>
              <w:t xml:space="preserve">een deel van de </w:t>
            </w:r>
            <w:r w:rsidRPr="00865009">
              <w:rPr>
                <w:rFonts w:cs="Lucida Sans Unicode"/>
              </w:rPr>
              <w:t xml:space="preserve">cursisten als therapeut en deelnemers groep </w:t>
            </w:r>
            <w:r>
              <w:rPr>
                <w:rFonts w:cs="Lucida Sans Unicode"/>
              </w:rPr>
              <w:t>in de binnenkring en overige cursisten observerend in de buitenk</w:t>
            </w:r>
            <w:r w:rsidRPr="00865009">
              <w:rPr>
                <w:rFonts w:cs="Lucida Sans Unicode"/>
              </w:rPr>
              <w:t>ring</w:t>
            </w:r>
          </w:p>
        </w:tc>
      </w:tr>
      <w:tr w:rsidR="00865009" w:rsidRPr="001F14DF" w14:paraId="51B255A2" w14:textId="77777777" w:rsidTr="008347C8">
        <w:tc>
          <w:tcPr>
            <w:tcW w:w="1015" w:type="dxa"/>
            <w:shd w:val="clear" w:color="auto" w:fill="auto"/>
          </w:tcPr>
          <w:p w14:paraId="51B2559E" w14:textId="77777777" w:rsidR="00865009" w:rsidRPr="001F14DF" w:rsidRDefault="00865009" w:rsidP="00865009">
            <w:pPr>
              <w:spacing w:line="240" w:lineRule="auto"/>
              <w:rPr>
                <w:rFonts w:cs="Lucida Sans Unicode"/>
              </w:rPr>
            </w:pPr>
            <w:r w:rsidRPr="001F14DF">
              <w:rPr>
                <w:rFonts w:cs="Lucida Sans Unicode"/>
              </w:rPr>
              <w:t>14.45 – 15.00</w:t>
            </w:r>
          </w:p>
        </w:tc>
        <w:tc>
          <w:tcPr>
            <w:tcW w:w="3659" w:type="dxa"/>
            <w:shd w:val="clear" w:color="auto" w:fill="auto"/>
          </w:tcPr>
          <w:p w14:paraId="51B2559F" w14:textId="77777777" w:rsidR="00865009" w:rsidRPr="001F14DF" w:rsidRDefault="00865009" w:rsidP="00865009">
            <w:pPr>
              <w:spacing w:line="240" w:lineRule="auto"/>
              <w:rPr>
                <w:rFonts w:cs="Lucida Sans Unicode"/>
              </w:rPr>
            </w:pPr>
            <w:r w:rsidRPr="001F14DF">
              <w:rPr>
                <w:rFonts w:cs="Lucida Sans Unicode"/>
              </w:rPr>
              <w:t>Theepauze</w:t>
            </w:r>
          </w:p>
        </w:tc>
        <w:tc>
          <w:tcPr>
            <w:tcW w:w="1167" w:type="dxa"/>
          </w:tcPr>
          <w:p w14:paraId="51B255A0" w14:textId="77777777" w:rsidR="00865009" w:rsidRPr="001F14DF" w:rsidRDefault="00865009" w:rsidP="00865009">
            <w:pPr>
              <w:spacing w:line="240" w:lineRule="auto"/>
              <w:rPr>
                <w:rFonts w:cs="Lucida Sans Unicode"/>
              </w:rPr>
            </w:pPr>
          </w:p>
        </w:tc>
        <w:tc>
          <w:tcPr>
            <w:tcW w:w="3113" w:type="dxa"/>
          </w:tcPr>
          <w:p w14:paraId="51B255A1" w14:textId="77777777" w:rsidR="00865009" w:rsidRPr="001F14DF" w:rsidRDefault="00865009" w:rsidP="00865009">
            <w:pPr>
              <w:spacing w:line="240" w:lineRule="auto"/>
              <w:rPr>
                <w:rFonts w:cs="Lucida Sans Unicode"/>
              </w:rPr>
            </w:pPr>
          </w:p>
        </w:tc>
      </w:tr>
      <w:tr w:rsidR="00865009" w:rsidRPr="001F14DF" w14:paraId="51B255A8" w14:textId="77777777" w:rsidTr="008347C8">
        <w:tc>
          <w:tcPr>
            <w:tcW w:w="1015" w:type="dxa"/>
            <w:shd w:val="clear" w:color="auto" w:fill="auto"/>
          </w:tcPr>
          <w:p w14:paraId="51B255A3" w14:textId="77777777" w:rsidR="00865009" w:rsidRPr="001F14DF" w:rsidRDefault="00865009" w:rsidP="00865009">
            <w:pPr>
              <w:spacing w:line="240" w:lineRule="auto"/>
              <w:rPr>
                <w:rFonts w:cs="Lucida Sans Unicode"/>
              </w:rPr>
            </w:pPr>
            <w:r w:rsidRPr="001F14DF">
              <w:rPr>
                <w:rFonts w:cs="Lucida Sans Unicode"/>
              </w:rPr>
              <w:t>15.00 – 16.00</w:t>
            </w:r>
          </w:p>
        </w:tc>
        <w:tc>
          <w:tcPr>
            <w:tcW w:w="3659" w:type="dxa"/>
            <w:shd w:val="clear" w:color="auto" w:fill="auto"/>
          </w:tcPr>
          <w:p w14:paraId="51B255A4" w14:textId="77777777" w:rsidR="00865009" w:rsidRPr="001F14DF" w:rsidRDefault="00865009" w:rsidP="00865009">
            <w:pPr>
              <w:spacing w:line="240" w:lineRule="auto"/>
              <w:rPr>
                <w:rFonts w:cs="Lucida Sans Unicode"/>
              </w:rPr>
            </w:pPr>
            <w:r w:rsidRPr="001F14DF">
              <w:rPr>
                <w:rFonts w:cs="Lucida Sans Unicode"/>
                <w:b/>
              </w:rPr>
              <w:t>Experiëntiële technieken: meerstoelentechniek vervolg</w:t>
            </w:r>
          </w:p>
          <w:p w14:paraId="51B255A5" w14:textId="77777777" w:rsidR="00865009" w:rsidRPr="001F14DF" w:rsidRDefault="00865009" w:rsidP="00865009">
            <w:pPr>
              <w:spacing w:line="240" w:lineRule="auto"/>
              <w:rPr>
                <w:rFonts w:cs="Lucida Sans Unicode"/>
              </w:rPr>
            </w:pPr>
            <w:r w:rsidRPr="001F14DF">
              <w:rPr>
                <w:rFonts w:cs="Lucida Sans Unicode"/>
              </w:rPr>
              <w:t>Oefenen in duo’s met meerstoelentechniek bij de modus afstandelijke beschermer.</w:t>
            </w:r>
          </w:p>
        </w:tc>
        <w:tc>
          <w:tcPr>
            <w:tcW w:w="1167" w:type="dxa"/>
          </w:tcPr>
          <w:p w14:paraId="51B255A6" w14:textId="77777777" w:rsidR="00865009" w:rsidRPr="001F14DF" w:rsidRDefault="008347C8" w:rsidP="00865009">
            <w:pPr>
              <w:spacing w:line="240" w:lineRule="auto"/>
              <w:rPr>
                <w:rFonts w:cs="Lucida Sans Unicode"/>
                <w:b/>
              </w:rPr>
            </w:pPr>
            <w:r>
              <w:rPr>
                <w:rFonts w:cs="Lucida Sans Unicode"/>
                <w:b/>
              </w:rPr>
              <w:t>1,2</w:t>
            </w:r>
          </w:p>
        </w:tc>
        <w:tc>
          <w:tcPr>
            <w:tcW w:w="3113" w:type="dxa"/>
          </w:tcPr>
          <w:p w14:paraId="51B255A7" w14:textId="77777777" w:rsidR="00865009" w:rsidRPr="00865009" w:rsidRDefault="00865009" w:rsidP="00865009">
            <w:pPr>
              <w:spacing w:line="240" w:lineRule="auto"/>
              <w:rPr>
                <w:rFonts w:cs="Lucida Sans Unicode"/>
              </w:rPr>
            </w:pPr>
            <w:r>
              <w:rPr>
                <w:rFonts w:cs="Lucida Sans Unicode"/>
              </w:rPr>
              <w:t>Oefenen in rollenspel in duo’s</w:t>
            </w:r>
          </w:p>
        </w:tc>
      </w:tr>
      <w:tr w:rsidR="00865009" w:rsidRPr="001F14DF" w14:paraId="51B255AE" w14:textId="77777777" w:rsidTr="008347C8">
        <w:tc>
          <w:tcPr>
            <w:tcW w:w="1015" w:type="dxa"/>
            <w:shd w:val="clear" w:color="auto" w:fill="auto"/>
          </w:tcPr>
          <w:p w14:paraId="51B255A9" w14:textId="77777777" w:rsidR="00865009" w:rsidRPr="001F14DF" w:rsidRDefault="00865009" w:rsidP="00865009">
            <w:pPr>
              <w:spacing w:line="240" w:lineRule="auto"/>
              <w:rPr>
                <w:rFonts w:cs="Lucida Sans Unicode"/>
              </w:rPr>
            </w:pPr>
            <w:r w:rsidRPr="001F14DF">
              <w:rPr>
                <w:rFonts w:cs="Lucida Sans Unicode"/>
              </w:rPr>
              <w:t>16.00 – 17.00</w:t>
            </w:r>
          </w:p>
        </w:tc>
        <w:tc>
          <w:tcPr>
            <w:tcW w:w="3659" w:type="dxa"/>
            <w:shd w:val="clear" w:color="auto" w:fill="auto"/>
          </w:tcPr>
          <w:p w14:paraId="51B255AA" w14:textId="77777777" w:rsidR="00865009" w:rsidRPr="001F14DF" w:rsidRDefault="00865009" w:rsidP="00865009">
            <w:pPr>
              <w:spacing w:line="240" w:lineRule="auto"/>
              <w:rPr>
                <w:rFonts w:cs="Lucida Sans Unicode"/>
                <w:b/>
              </w:rPr>
            </w:pPr>
            <w:r w:rsidRPr="001F14DF">
              <w:rPr>
                <w:rFonts w:cs="Lucida Sans Unicode"/>
                <w:b/>
              </w:rPr>
              <w:t>Experiëntiële technieken en gedragstechnieken: gebruik van nonverbale technieken</w:t>
            </w:r>
          </w:p>
          <w:p w14:paraId="51B255AB" w14:textId="77777777" w:rsidR="00865009" w:rsidRPr="001F14DF" w:rsidRDefault="00865009" w:rsidP="00865009">
            <w:pPr>
              <w:spacing w:line="240" w:lineRule="auto"/>
              <w:rPr>
                <w:rFonts w:cs="Lucida Sans Unicode"/>
              </w:rPr>
            </w:pPr>
            <w:r w:rsidRPr="001F14DF">
              <w:rPr>
                <w:rFonts w:cs="Lucida Sans Unicode"/>
              </w:rPr>
              <w:t>Zelf ervaren van het werken met schema’s en oefenen met gedragsverandering gebruik makend van nonverbale technieken aangereikt door de docent.</w:t>
            </w:r>
          </w:p>
        </w:tc>
        <w:tc>
          <w:tcPr>
            <w:tcW w:w="1167" w:type="dxa"/>
          </w:tcPr>
          <w:p w14:paraId="51B255AC" w14:textId="77777777" w:rsidR="00865009" w:rsidRPr="001F14DF" w:rsidRDefault="008347C8" w:rsidP="00865009">
            <w:pPr>
              <w:spacing w:line="240" w:lineRule="auto"/>
              <w:rPr>
                <w:rFonts w:cs="Lucida Sans Unicode"/>
                <w:b/>
              </w:rPr>
            </w:pPr>
            <w:r>
              <w:rPr>
                <w:rFonts w:cs="Lucida Sans Unicode"/>
                <w:b/>
              </w:rPr>
              <w:t>4</w:t>
            </w:r>
          </w:p>
        </w:tc>
        <w:tc>
          <w:tcPr>
            <w:tcW w:w="3113" w:type="dxa"/>
          </w:tcPr>
          <w:p w14:paraId="51B255AD" w14:textId="77777777" w:rsidR="00865009" w:rsidRPr="00865009" w:rsidRDefault="00865009" w:rsidP="00865009">
            <w:pPr>
              <w:spacing w:line="240" w:lineRule="auto"/>
              <w:rPr>
                <w:rFonts w:cs="Lucida Sans Unicode"/>
              </w:rPr>
            </w:pPr>
            <w:r w:rsidRPr="00865009">
              <w:rPr>
                <w:rFonts w:cs="Lucida Sans Unicode"/>
              </w:rPr>
              <w:t>Docent leidt een experiëntiële nonverbale oefening waarbij de cursist zelf de oefen</w:t>
            </w:r>
            <w:r>
              <w:rPr>
                <w:rFonts w:cs="Lucida Sans Unicode"/>
              </w:rPr>
              <w:t>ing ondergaat met eigen inbreng</w:t>
            </w:r>
          </w:p>
        </w:tc>
      </w:tr>
    </w:tbl>
    <w:p w14:paraId="51B255AF" w14:textId="77777777" w:rsidR="001F14DF" w:rsidRPr="001F14DF" w:rsidRDefault="001F14DF" w:rsidP="0079618C">
      <w:pPr>
        <w:spacing w:line="240" w:lineRule="auto"/>
        <w:rPr>
          <w:rFonts w:cs="Lucida Sans Unicode"/>
        </w:rPr>
      </w:pPr>
    </w:p>
    <w:p w14:paraId="51B255B0" w14:textId="77777777" w:rsidR="001F14DF" w:rsidRPr="001F14DF" w:rsidRDefault="001F14DF" w:rsidP="0079618C">
      <w:pPr>
        <w:spacing w:line="240" w:lineRule="auto"/>
      </w:pPr>
    </w:p>
    <w:p w14:paraId="51B255B1" w14:textId="77777777" w:rsidR="001F14DF" w:rsidRPr="001F14DF" w:rsidRDefault="001F14DF" w:rsidP="0079618C">
      <w:pPr>
        <w:spacing w:line="240" w:lineRule="auto"/>
      </w:pPr>
    </w:p>
    <w:p w14:paraId="51B255B2" w14:textId="77777777" w:rsidR="00255AA7" w:rsidRPr="001F14DF" w:rsidRDefault="00255AA7" w:rsidP="0079618C">
      <w:pPr>
        <w:spacing w:line="240" w:lineRule="auto"/>
      </w:pPr>
      <w:r w:rsidRPr="001F14DF">
        <w:t>Huiswerk</w:t>
      </w:r>
    </w:p>
    <w:p w14:paraId="51B255B3" w14:textId="77777777" w:rsidR="001B3551" w:rsidRPr="001F14DF" w:rsidRDefault="001B3551" w:rsidP="0079618C">
      <w:pPr>
        <w:spacing w:line="240" w:lineRule="auto"/>
        <w:rPr>
          <w:rFonts w:cs="Lucida Sans Unicode"/>
        </w:rPr>
      </w:pPr>
      <w:r w:rsidRPr="001F14DF">
        <w:rPr>
          <w:rFonts w:cs="Lucida Sans Unicode"/>
        </w:rPr>
        <w:t>Lezen van de literatuur van bijeenkomst 4</w:t>
      </w:r>
    </w:p>
    <w:p w14:paraId="51B255B4" w14:textId="77777777" w:rsidR="00255AA7" w:rsidRPr="001F14DF" w:rsidRDefault="00255AA7" w:rsidP="0079618C">
      <w:pPr>
        <w:spacing w:line="240" w:lineRule="auto"/>
      </w:pPr>
    </w:p>
    <w:p w14:paraId="51B255B5" w14:textId="77777777" w:rsidR="00255AA7" w:rsidRPr="00623555" w:rsidRDefault="00255AA7" w:rsidP="0079618C">
      <w:pPr>
        <w:spacing w:line="240" w:lineRule="auto"/>
        <w:rPr>
          <w:b/>
        </w:rPr>
      </w:pPr>
      <w:r w:rsidRPr="00623555">
        <w:rPr>
          <w:b/>
        </w:rPr>
        <w:t>Bijeenkomst 4:</w:t>
      </w:r>
    </w:p>
    <w:p w14:paraId="51B255B6" w14:textId="77777777" w:rsidR="009F5204" w:rsidRDefault="00255AA7" w:rsidP="0079618C">
      <w:pPr>
        <w:spacing w:line="240" w:lineRule="auto"/>
      </w:pPr>
      <w:r w:rsidRPr="001F14DF">
        <w:t>Onderwerpen</w:t>
      </w:r>
      <w:r w:rsidR="009F5204">
        <w:t>:</w:t>
      </w:r>
    </w:p>
    <w:p w14:paraId="51B255B7" w14:textId="77777777" w:rsidR="009F5204" w:rsidRPr="00623555" w:rsidRDefault="001F14DF" w:rsidP="009F5204">
      <w:pPr>
        <w:pStyle w:val="Lijstalinea"/>
        <w:numPr>
          <w:ilvl w:val="0"/>
          <w:numId w:val="9"/>
        </w:numPr>
        <w:spacing w:line="240" w:lineRule="auto"/>
      </w:pPr>
      <w:r w:rsidRPr="009F5204">
        <w:rPr>
          <w:rFonts w:cs="Lucida Sans Unicode"/>
        </w:rPr>
        <w:t xml:space="preserve">behandeltechnieken: </w:t>
      </w:r>
      <w:r w:rsidR="009F5204">
        <w:rPr>
          <w:rFonts w:cs="Lucida Sans Unicode"/>
        </w:rPr>
        <w:t>geavanceerde cognitieve technieken</w:t>
      </w:r>
    </w:p>
    <w:p w14:paraId="51B255B8" w14:textId="77777777" w:rsidR="00623555" w:rsidRDefault="00623555" w:rsidP="009F5204">
      <w:pPr>
        <w:pStyle w:val="Lijstalinea"/>
        <w:numPr>
          <w:ilvl w:val="0"/>
          <w:numId w:val="9"/>
        </w:numPr>
        <w:spacing w:line="240" w:lineRule="auto"/>
      </w:pPr>
      <w:r>
        <w:t>het opbouwen van adaptieve assumpties/schema’s</w:t>
      </w:r>
    </w:p>
    <w:p w14:paraId="51B255B9" w14:textId="77777777" w:rsidR="00623555" w:rsidRPr="009F5204" w:rsidRDefault="00623555" w:rsidP="009F5204">
      <w:pPr>
        <w:pStyle w:val="Lijstalinea"/>
        <w:numPr>
          <w:ilvl w:val="0"/>
          <w:numId w:val="9"/>
        </w:numPr>
        <w:spacing w:line="240" w:lineRule="auto"/>
      </w:pPr>
      <w:r>
        <w:t>het verstevigen van de modus gezonde volwassene</w:t>
      </w:r>
    </w:p>
    <w:p w14:paraId="51B255BA" w14:textId="77777777" w:rsidR="00255AA7" w:rsidRPr="00623555" w:rsidRDefault="009F5204" w:rsidP="009F5204">
      <w:pPr>
        <w:pStyle w:val="Lijstalinea"/>
        <w:numPr>
          <w:ilvl w:val="0"/>
          <w:numId w:val="9"/>
        </w:numPr>
        <w:spacing w:line="240" w:lineRule="auto"/>
      </w:pPr>
      <w:r>
        <w:rPr>
          <w:rFonts w:cs="Lucida Sans Unicode"/>
        </w:rPr>
        <w:t xml:space="preserve">behandeltechnieken: </w:t>
      </w:r>
      <w:r w:rsidR="001F14DF" w:rsidRPr="009F5204">
        <w:rPr>
          <w:rFonts w:cs="Lucida Sans Unicode"/>
        </w:rPr>
        <w:t>gedragstechnieken</w:t>
      </w:r>
    </w:p>
    <w:p w14:paraId="51B255BB" w14:textId="77777777" w:rsidR="00623555" w:rsidRPr="001F14DF" w:rsidRDefault="00623555" w:rsidP="00623555">
      <w:pPr>
        <w:pStyle w:val="Lijstalinea"/>
        <w:spacing w:line="240" w:lineRule="auto"/>
      </w:pPr>
    </w:p>
    <w:p w14:paraId="51B255BC" w14:textId="77777777" w:rsidR="00255AA7" w:rsidRPr="001F14DF" w:rsidRDefault="00255AA7" w:rsidP="0079618C">
      <w:pPr>
        <w:spacing w:line="240" w:lineRule="auto"/>
      </w:pPr>
      <w:r w:rsidRPr="001F14DF">
        <w:t>Leerdoelen</w:t>
      </w:r>
    </w:p>
    <w:p w14:paraId="51B255BD" w14:textId="77777777" w:rsidR="00623555" w:rsidRDefault="009F5204" w:rsidP="00F25880">
      <w:pPr>
        <w:pStyle w:val="Lijstalinea"/>
        <w:numPr>
          <w:ilvl w:val="0"/>
          <w:numId w:val="11"/>
        </w:numPr>
        <w:spacing w:line="240" w:lineRule="auto"/>
      </w:pPr>
      <w:r w:rsidRPr="001F14DF">
        <w:t>De cursist is in staat om meer geavanceerde cognitieve technieken toe te passen voor het uitdagen van disfunctionele gedachten/schema’s/modi</w:t>
      </w:r>
      <w:r w:rsidR="009619E3">
        <w:t>.</w:t>
      </w:r>
    </w:p>
    <w:p w14:paraId="51B255BE" w14:textId="77777777" w:rsidR="00623555" w:rsidRDefault="00623555" w:rsidP="00F25880">
      <w:pPr>
        <w:pStyle w:val="Lijstalinea"/>
        <w:numPr>
          <w:ilvl w:val="0"/>
          <w:numId w:val="11"/>
        </w:numPr>
        <w:spacing w:line="240" w:lineRule="auto"/>
      </w:pPr>
      <w:r>
        <w:t>De cursist i</w:t>
      </w:r>
      <w:r w:rsidR="009F5204" w:rsidRPr="001F14DF">
        <w:t>s in staat om gezond volwassen gedachten te formuleren</w:t>
      </w:r>
      <w:r>
        <w:t xml:space="preserve"> en kan verschillende technieken toepassen voor het opbouwen van gezonde schema’s.</w:t>
      </w:r>
    </w:p>
    <w:p w14:paraId="51B255BF" w14:textId="77777777" w:rsidR="00623555" w:rsidRDefault="009F5204" w:rsidP="00F25880">
      <w:pPr>
        <w:pStyle w:val="Lijstalinea"/>
        <w:numPr>
          <w:ilvl w:val="0"/>
          <w:numId w:val="11"/>
        </w:numPr>
        <w:spacing w:line="240" w:lineRule="auto"/>
      </w:pPr>
      <w:r w:rsidRPr="001F14DF">
        <w:t>De cursist is in staat om gedragsexperimenten op te stellen en uit te voeren op basisassumptieniveau</w:t>
      </w:r>
      <w:r w:rsidR="009619E3">
        <w:t>.</w:t>
      </w:r>
    </w:p>
    <w:p w14:paraId="51B255C0" w14:textId="77777777" w:rsidR="00623555" w:rsidRDefault="00623555" w:rsidP="00F25880">
      <w:pPr>
        <w:pStyle w:val="Lijstalinea"/>
        <w:numPr>
          <w:ilvl w:val="0"/>
          <w:numId w:val="11"/>
        </w:numPr>
        <w:spacing w:line="240" w:lineRule="auto"/>
      </w:pPr>
      <w:r>
        <w:t xml:space="preserve">De cursist </w:t>
      </w:r>
      <w:r w:rsidR="009F5204" w:rsidRPr="001F14DF">
        <w:t xml:space="preserve">kan diverse oefeningen toepassen om gezond volwassen gedrag aan te leren. </w:t>
      </w:r>
    </w:p>
    <w:p w14:paraId="51B255C1" w14:textId="77777777" w:rsidR="009F5204" w:rsidRDefault="009F5204" w:rsidP="00F25880">
      <w:pPr>
        <w:pStyle w:val="Lijstalinea"/>
        <w:numPr>
          <w:ilvl w:val="0"/>
          <w:numId w:val="11"/>
        </w:numPr>
        <w:spacing w:line="240" w:lineRule="auto"/>
      </w:pPr>
      <w:r w:rsidRPr="001F14DF">
        <w:t>De cursist kan een terugvalpreventieplan opstellen</w:t>
      </w:r>
      <w:r w:rsidR="00623555">
        <w:t xml:space="preserve"> op schema- en modiniveau</w:t>
      </w:r>
      <w:r w:rsidRPr="001F14DF">
        <w:t>.</w:t>
      </w:r>
    </w:p>
    <w:p w14:paraId="51B255C2" w14:textId="77777777" w:rsidR="008347C8" w:rsidRDefault="008347C8" w:rsidP="00F25880">
      <w:pPr>
        <w:pStyle w:val="Lijstalinea"/>
        <w:numPr>
          <w:ilvl w:val="0"/>
          <w:numId w:val="11"/>
        </w:numPr>
        <w:spacing w:line="240" w:lineRule="auto"/>
      </w:pPr>
      <w:r>
        <w:t xml:space="preserve">Kan de cursist een goed afgewogen en theoretisch onderbouwde keuze maken voor het inzetten van één van de specifieke schemagerichte </w:t>
      </w:r>
      <w:r w:rsidRPr="001F14DF">
        <w:t>behandeltechnieken</w:t>
      </w:r>
      <w:r>
        <w:t xml:space="preserve"> </w:t>
      </w:r>
      <w:r w:rsidR="009619E3">
        <w:t>.</w:t>
      </w:r>
    </w:p>
    <w:p w14:paraId="51B255C3" w14:textId="77777777" w:rsidR="009F5204" w:rsidRDefault="009F5204" w:rsidP="0079618C">
      <w:pPr>
        <w:spacing w:line="240" w:lineRule="auto"/>
      </w:pPr>
    </w:p>
    <w:p w14:paraId="51B255C4" w14:textId="77777777" w:rsidR="00255AA7" w:rsidRPr="001F14DF" w:rsidRDefault="00255AA7" w:rsidP="0079618C">
      <w:pPr>
        <w:spacing w:line="240" w:lineRule="auto"/>
      </w:pPr>
      <w:r w:rsidRPr="001F14DF">
        <w:t>Literatuur:</w:t>
      </w:r>
    </w:p>
    <w:p w14:paraId="51B255C5" w14:textId="77777777" w:rsidR="001F14DF" w:rsidRPr="001F14DF" w:rsidRDefault="001F14DF" w:rsidP="00623555">
      <w:pPr>
        <w:pStyle w:val="Geenafstand"/>
        <w:rPr>
          <w:lang w:val="en-GB"/>
        </w:rPr>
      </w:pPr>
      <w:r w:rsidRPr="001F14DF">
        <w:t xml:space="preserve">Genderen, H. van, &amp; Arntz, A. (2010). </w:t>
      </w:r>
      <w:r w:rsidRPr="001F14DF">
        <w:rPr>
          <w:i/>
        </w:rPr>
        <w:t>Schemagerichte therapie bij borderline persoonlijkheidsstoornis.</w:t>
      </w:r>
      <w:r w:rsidRPr="001F14DF">
        <w:t xml:space="preserve"> </w:t>
      </w:r>
      <w:r w:rsidRPr="001F14DF">
        <w:rPr>
          <w:lang w:val="en-GB"/>
        </w:rPr>
        <w:t>Uitgeverij Nieuwezijds, Amsterdam.</w:t>
      </w:r>
    </w:p>
    <w:p w14:paraId="51B255C6" w14:textId="77777777" w:rsidR="001F14DF" w:rsidRPr="001F14DF" w:rsidRDefault="001F14DF" w:rsidP="00623555">
      <w:pPr>
        <w:pStyle w:val="Geenafstand"/>
      </w:pPr>
      <w:r w:rsidRPr="001F14DF">
        <w:rPr>
          <w:lang w:val="en-GB"/>
        </w:rPr>
        <w:tab/>
      </w:r>
      <w:r w:rsidRPr="001F14DF">
        <w:t>Hoofdstuk 7: Cognitieve technieken (blz 109 t/m 124).</w:t>
      </w:r>
    </w:p>
    <w:p w14:paraId="51B255C7" w14:textId="77777777" w:rsidR="001F14DF" w:rsidRPr="001F14DF" w:rsidRDefault="001F14DF" w:rsidP="00623555">
      <w:pPr>
        <w:pStyle w:val="Geenafstand"/>
      </w:pPr>
      <w:r w:rsidRPr="001F14DF">
        <w:tab/>
        <w:t>Hoofdstuk 8: Gedragstechtnieken (blz 125 t/m 130).</w:t>
      </w:r>
    </w:p>
    <w:p w14:paraId="51B255C8" w14:textId="77777777" w:rsidR="001F14DF" w:rsidRPr="001F14DF" w:rsidRDefault="001F14DF" w:rsidP="00623555">
      <w:pPr>
        <w:pStyle w:val="Geenafstand"/>
      </w:pPr>
      <w:r w:rsidRPr="001F14DF">
        <w:t xml:space="preserve">Young, J.E., Klosko, J.S., &amp; Weishaar, M.E. (2005). </w:t>
      </w:r>
      <w:r w:rsidRPr="001F14DF">
        <w:rPr>
          <w:i/>
        </w:rPr>
        <w:t>Schemagerichte therapie. Handboek voor therapeuten.</w:t>
      </w:r>
      <w:r w:rsidRPr="001F14DF">
        <w:t xml:space="preserve"> Houten: Bohn Stafleu van Loghum. </w:t>
      </w:r>
    </w:p>
    <w:p w14:paraId="51B255C9" w14:textId="77777777" w:rsidR="001F14DF" w:rsidRPr="001F14DF" w:rsidRDefault="001F14DF" w:rsidP="00623555">
      <w:pPr>
        <w:pStyle w:val="Geenafstand"/>
      </w:pPr>
      <w:r w:rsidRPr="001F14DF">
        <w:tab/>
        <w:t>Hoofdstuk 5: Gedragspatronen doorbreken (blz 154 t/m 186).</w:t>
      </w:r>
    </w:p>
    <w:p w14:paraId="51B255CA" w14:textId="77777777" w:rsidR="001F14DF" w:rsidRPr="001F14DF" w:rsidRDefault="001F14DF" w:rsidP="00623555">
      <w:pPr>
        <w:pStyle w:val="Geenafstand"/>
      </w:pPr>
      <w:r w:rsidRPr="001F14DF">
        <w:t xml:space="preserve">Arntz, A. &amp; Jacob, G. (2011). </w:t>
      </w:r>
      <w:r w:rsidRPr="001F14DF">
        <w:rPr>
          <w:i/>
        </w:rPr>
        <w:t>Schematherapie, een praktische handleiding.</w:t>
      </w:r>
      <w:r w:rsidRPr="001F14DF">
        <w:t xml:space="preserve"> Uitgeverij Nieuwezijds, Amsterdam.</w:t>
      </w:r>
    </w:p>
    <w:p w14:paraId="51B255CB" w14:textId="77777777" w:rsidR="001F14DF" w:rsidRPr="001F14DF" w:rsidRDefault="001F14DF" w:rsidP="00623555">
      <w:pPr>
        <w:pStyle w:val="Geenafstand"/>
      </w:pPr>
      <w:r w:rsidRPr="001F14DF">
        <w:tab/>
        <w:t>Ho</w:t>
      </w:r>
      <w:r w:rsidR="00D10525">
        <w:t>ofdstuk 9: De gezonde-volwassene</w:t>
      </w:r>
      <w:r w:rsidRPr="001F14DF">
        <w:t>modus versterken (blz. 227 t/m 236).</w:t>
      </w:r>
    </w:p>
    <w:p w14:paraId="51B255CC" w14:textId="77777777" w:rsidR="001F14DF" w:rsidRPr="001F14DF" w:rsidRDefault="001F14DF" w:rsidP="0079618C">
      <w:pPr>
        <w:spacing w:line="240" w:lineRule="auto"/>
      </w:pPr>
    </w:p>
    <w:p w14:paraId="51B255CD" w14:textId="77777777" w:rsidR="001F14DF" w:rsidRPr="00856962" w:rsidRDefault="00255AA7" w:rsidP="0079618C">
      <w:pPr>
        <w:spacing w:line="240" w:lineRule="auto"/>
        <w:rPr>
          <w:rFonts w:cs="Lucida Sans Unicode"/>
        </w:rPr>
      </w:pPr>
      <w:r w:rsidRPr="00856962">
        <w:t>Tijdschema</w:t>
      </w:r>
      <w:r w:rsidR="00856962" w:rsidRPr="00856962">
        <w:t xml:space="preserve"> d</w:t>
      </w:r>
      <w:r w:rsidR="001F14DF" w:rsidRPr="00856962">
        <w:rPr>
          <w:rFonts w:cs="Lucida Sans Unicode"/>
        </w:rPr>
        <w:t>ag 4: behandeltechnieken: cognitieve technieken en gedragstechnieken</w:t>
      </w:r>
    </w:p>
    <w:p w14:paraId="51B255CE" w14:textId="77777777" w:rsidR="008347C8" w:rsidRPr="00F25880" w:rsidRDefault="008347C8" w:rsidP="0079618C">
      <w:pPr>
        <w:spacing w:line="240" w:lineRule="auto"/>
        <w:rPr>
          <w:rFonts w:cs="Lucida Sans Unico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3659"/>
        <w:gridCol w:w="1025"/>
        <w:gridCol w:w="3255"/>
      </w:tblGrid>
      <w:tr w:rsidR="00865009" w:rsidRPr="001F14DF" w14:paraId="51B255D3" w14:textId="77777777" w:rsidTr="008347C8">
        <w:tc>
          <w:tcPr>
            <w:tcW w:w="1015" w:type="dxa"/>
            <w:shd w:val="clear" w:color="auto" w:fill="auto"/>
          </w:tcPr>
          <w:p w14:paraId="51B255CF" w14:textId="77777777" w:rsidR="00865009" w:rsidRPr="001F14DF" w:rsidRDefault="00865009" w:rsidP="00FF059F">
            <w:pPr>
              <w:spacing w:line="240" w:lineRule="auto"/>
              <w:rPr>
                <w:rFonts w:cs="Lucida Sans Unicode"/>
              </w:rPr>
            </w:pPr>
            <w:r>
              <w:rPr>
                <w:rFonts w:cs="Lucida Sans Unicode"/>
              </w:rPr>
              <w:t>Tijd</w:t>
            </w:r>
          </w:p>
        </w:tc>
        <w:tc>
          <w:tcPr>
            <w:tcW w:w="3659" w:type="dxa"/>
            <w:shd w:val="clear" w:color="auto" w:fill="auto"/>
          </w:tcPr>
          <w:p w14:paraId="51B255D0" w14:textId="77777777" w:rsidR="00865009" w:rsidRPr="001F14DF" w:rsidRDefault="00865009" w:rsidP="00FF059F">
            <w:pPr>
              <w:spacing w:line="240" w:lineRule="auto"/>
              <w:rPr>
                <w:rFonts w:cs="Lucida Sans Unicode"/>
              </w:rPr>
            </w:pPr>
            <w:r>
              <w:rPr>
                <w:rFonts w:cs="Lucida Sans Unicode"/>
              </w:rPr>
              <w:t>Activiteit</w:t>
            </w:r>
          </w:p>
        </w:tc>
        <w:tc>
          <w:tcPr>
            <w:tcW w:w="1025" w:type="dxa"/>
          </w:tcPr>
          <w:p w14:paraId="51B255D1" w14:textId="77777777" w:rsidR="00865009" w:rsidRPr="001F14DF" w:rsidRDefault="00865009" w:rsidP="00FF059F">
            <w:pPr>
              <w:spacing w:line="240" w:lineRule="auto"/>
              <w:rPr>
                <w:rFonts w:cs="Lucida Sans Unicode"/>
              </w:rPr>
            </w:pPr>
            <w:r>
              <w:rPr>
                <w:rFonts w:cs="Lucida Sans Unicode"/>
              </w:rPr>
              <w:t>Leerdoel</w:t>
            </w:r>
          </w:p>
        </w:tc>
        <w:tc>
          <w:tcPr>
            <w:tcW w:w="3255" w:type="dxa"/>
          </w:tcPr>
          <w:p w14:paraId="51B255D2" w14:textId="77777777" w:rsidR="00865009" w:rsidRPr="001F14DF" w:rsidRDefault="00865009" w:rsidP="00FF059F">
            <w:pPr>
              <w:spacing w:line="240" w:lineRule="auto"/>
              <w:rPr>
                <w:rFonts w:cs="Lucida Sans Unicode"/>
              </w:rPr>
            </w:pPr>
            <w:r>
              <w:rPr>
                <w:rFonts w:cs="Lucida Sans Unicode"/>
              </w:rPr>
              <w:t>Werkvorm</w:t>
            </w:r>
          </w:p>
        </w:tc>
      </w:tr>
      <w:tr w:rsidR="00884206" w:rsidRPr="001F14DF" w14:paraId="04E0174F" w14:textId="77777777" w:rsidTr="008347C8">
        <w:tc>
          <w:tcPr>
            <w:tcW w:w="1015" w:type="dxa"/>
            <w:shd w:val="clear" w:color="auto" w:fill="auto"/>
          </w:tcPr>
          <w:p w14:paraId="2F687E3A" w14:textId="1EA35664" w:rsidR="00884206" w:rsidRPr="001F14DF" w:rsidRDefault="00884206" w:rsidP="00CC670A">
            <w:pPr>
              <w:spacing w:line="240" w:lineRule="auto"/>
              <w:rPr>
                <w:rFonts w:cs="Lucida Sans Unicode"/>
              </w:rPr>
            </w:pPr>
            <w:r>
              <w:rPr>
                <w:rFonts w:cs="Lucida Sans Unicode"/>
              </w:rPr>
              <w:t>9</w:t>
            </w:r>
            <w:r w:rsidR="00B248BA">
              <w:rPr>
                <w:rFonts w:cs="Lucida Sans Unicode"/>
              </w:rPr>
              <w:t>.30-9.45</w:t>
            </w:r>
          </w:p>
        </w:tc>
        <w:tc>
          <w:tcPr>
            <w:tcW w:w="3659" w:type="dxa"/>
            <w:shd w:val="clear" w:color="auto" w:fill="auto"/>
          </w:tcPr>
          <w:p w14:paraId="56BF44C5" w14:textId="58864821" w:rsidR="00884206" w:rsidRPr="001F14DF" w:rsidRDefault="00B248BA" w:rsidP="00CC670A">
            <w:pPr>
              <w:spacing w:line="240" w:lineRule="auto"/>
              <w:rPr>
                <w:rFonts w:cs="Lucida Sans Unicode"/>
                <w:b/>
              </w:rPr>
            </w:pPr>
            <w:r>
              <w:rPr>
                <w:rFonts w:cs="Lucida Sans Unicode"/>
                <w:b/>
              </w:rPr>
              <w:t>Terugkoppeling toets</w:t>
            </w:r>
          </w:p>
        </w:tc>
        <w:tc>
          <w:tcPr>
            <w:tcW w:w="1025" w:type="dxa"/>
          </w:tcPr>
          <w:p w14:paraId="02BE2145" w14:textId="77777777" w:rsidR="00884206" w:rsidRDefault="00884206" w:rsidP="00CC670A">
            <w:pPr>
              <w:spacing w:line="240" w:lineRule="auto"/>
              <w:rPr>
                <w:rFonts w:cs="Lucida Sans Unicode"/>
                <w:b/>
              </w:rPr>
            </w:pPr>
          </w:p>
        </w:tc>
        <w:tc>
          <w:tcPr>
            <w:tcW w:w="3255" w:type="dxa"/>
          </w:tcPr>
          <w:p w14:paraId="530F1687" w14:textId="0D37FEBE" w:rsidR="00884206" w:rsidRDefault="00B248BA" w:rsidP="00CC670A">
            <w:pPr>
              <w:spacing w:line="240" w:lineRule="auto"/>
              <w:rPr>
                <w:rFonts w:cs="Lucida Sans Unicode"/>
              </w:rPr>
            </w:pPr>
            <w:r>
              <w:rPr>
                <w:rFonts w:cs="Lucida Sans Unicode"/>
              </w:rPr>
              <w:t>Individuele feedback schriftelijk en plenaire nabespreking</w:t>
            </w:r>
          </w:p>
        </w:tc>
      </w:tr>
      <w:tr w:rsidR="00CC670A" w:rsidRPr="001F14DF" w14:paraId="51B255D9" w14:textId="77777777" w:rsidTr="008347C8">
        <w:tc>
          <w:tcPr>
            <w:tcW w:w="1015" w:type="dxa"/>
            <w:shd w:val="clear" w:color="auto" w:fill="auto"/>
          </w:tcPr>
          <w:p w14:paraId="51B255D4" w14:textId="4B6E9A7B" w:rsidR="00CC670A" w:rsidRPr="001F14DF" w:rsidRDefault="00B248BA" w:rsidP="00CC670A">
            <w:pPr>
              <w:spacing w:line="240" w:lineRule="auto"/>
              <w:rPr>
                <w:rFonts w:cs="Lucida Sans Unicode"/>
              </w:rPr>
            </w:pPr>
            <w:r>
              <w:rPr>
                <w:rFonts w:cs="Lucida Sans Unicode"/>
              </w:rPr>
              <w:lastRenderedPageBreak/>
              <w:t>9.45</w:t>
            </w:r>
            <w:r w:rsidR="00CC670A" w:rsidRPr="001F14DF">
              <w:rPr>
                <w:rFonts w:cs="Lucida Sans Unicode"/>
              </w:rPr>
              <w:t xml:space="preserve"> – </w:t>
            </w:r>
            <w:r>
              <w:rPr>
                <w:rFonts w:cs="Lucida Sans Unicode"/>
              </w:rPr>
              <w:t>10.30</w:t>
            </w:r>
          </w:p>
          <w:p w14:paraId="51B255D5" w14:textId="77777777" w:rsidR="00CC670A" w:rsidRPr="001F14DF" w:rsidRDefault="00CC670A" w:rsidP="00CC670A">
            <w:pPr>
              <w:spacing w:line="240" w:lineRule="auto"/>
              <w:rPr>
                <w:rFonts w:cs="Lucida Sans Unicode"/>
              </w:rPr>
            </w:pPr>
          </w:p>
        </w:tc>
        <w:tc>
          <w:tcPr>
            <w:tcW w:w="3659" w:type="dxa"/>
            <w:shd w:val="clear" w:color="auto" w:fill="auto"/>
          </w:tcPr>
          <w:p w14:paraId="51B255D6" w14:textId="77777777" w:rsidR="00CC670A" w:rsidRPr="001F14DF" w:rsidRDefault="00CC670A" w:rsidP="00CC670A">
            <w:pPr>
              <w:spacing w:line="240" w:lineRule="auto"/>
              <w:rPr>
                <w:rFonts w:cs="Lucida Sans Unicode"/>
              </w:rPr>
            </w:pPr>
            <w:r w:rsidRPr="001F14DF">
              <w:rPr>
                <w:rFonts w:cs="Lucida Sans Unicode"/>
                <w:b/>
              </w:rPr>
              <w:t>Cognitieve technieken:</w:t>
            </w:r>
            <w:r w:rsidRPr="001F14DF">
              <w:rPr>
                <w:rFonts w:cs="Lucida Sans Unicode"/>
              </w:rPr>
              <w:t xml:space="preserve"> uitleg en oefenen in duo’s met werken met schemadagboekkaarten </w:t>
            </w:r>
          </w:p>
        </w:tc>
        <w:tc>
          <w:tcPr>
            <w:tcW w:w="1025" w:type="dxa"/>
          </w:tcPr>
          <w:p w14:paraId="51B255D7" w14:textId="77777777" w:rsidR="00CC670A" w:rsidRPr="008347C8" w:rsidRDefault="008347C8" w:rsidP="00CC670A">
            <w:pPr>
              <w:spacing w:line="240" w:lineRule="auto"/>
              <w:rPr>
                <w:rFonts w:cs="Lucida Sans Unicode"/>
                <w:b/>
              </w:rPr>
            </w:pPr>
            <w:r>
              <w:rPr>
                <w:rFonts w:cs="Lucida Sans Unicode"/>
                <w:b/>
              </w:rPr>
              <w:t>1</w:t>
            </w:r>
          </w:p>
        </w:tc>
        <w:tc>
          <w:tcPr>
            <w:tcW w:w="3255" w:type="dxa"/>
          </w:tcPr>
          <w:p w14:paraId="51B255D8" w14:textId="77777777" w:rsidR="00CC670A" w:rsidRPr="001F14DF" w:rsidRDefault="00CC670A" w:rsidP="00CC670A">
            <w:pPr>
              <w:spacing w:line="240" w:lineRule="auto"/>
              <w:rPr>
                <w:rFonts w:cs="Lucida Sans Unicode"/>
              </w:rPr>
            </w:pPr>
            <w:r>
              <w:rPr>
                <w:rFonts w:cs="Lucida Sans Unicode"/>
              </w:rPr>
              <w:t>Plenair demonstratie in rollenspel door de docent en rollenspel in duo’s</w:t>
            </w:r>
          </w:p>
        </w:tc>
      </w:tr>
      <w:tr w:rsidR="00CC670A" w:rsidRPr="001F14DF" w14:paraId="51B255DE" w14:textId="77777777" w:rsidTr="008347C8">
        <w:tc>
          <w:tcPr>
            <w:tcW w:w="1015" w:type="dxa"/>
            <w:shd w:val="clear" w:color="auto" w:fill="auto"/>
          </w:tcPr>
          <w:p w14:paraId="51B255DA" w14:textId="77777777" w:rsidR="00CC670A" w:rsidRPr="001F14DF" w:rsidRDefault="00CC670A" w:rsidP="00CC670A">
            <w:pPr>
              <w:spacing w:line="240" w:lineRule="auto"/>
              <w:rPr>
                <w:rFonts w:cs="Lucida Sans Unicode"/>
              </w:rPr>
            </w:pPr>
            <w:r w:rsidRPr="001F14DF">
              <w:rPr>
                <w:rFonts w:cs="Lucida Sans Unicode"/>
              </w:rPr>
              <w:t>10.30 – 10.45</w:t>
            </w:r>
          </w:p>
        </w:tc>
        <w:tc>
          <w:tcPr>
            <w:tcW w:w="3659" w:type="dxa"/>
            <w:shd w:val="clear" w:color="auto" w:fill="auto"/>
          </w:tcPr>
          <w:p w14:paraId="51B255DB" w14:textId="77777777" w:rsidR="00CC670A" w:rsidRPr="001F14DF" w:rsidRDefault="00CC670A" w:rsidP="00CC670A">
            <w:pPr>
              <w:spacing w:line="240" w:lineRule="auto"/>
              <w:rPr>
                <w:rFonts w:cs="Lucida Sans Unicode"/>
              </w:rPr>
            </w:pPr>
            <w:r w:rsidRPr="001F14DF">
              <w:rPr>
                <w:rFonts w:cs="Lucida Sans Unicode"/>
              </w:rPr>
              <w:t>Koffiepauze</w:t>
            </w:r>
          </w:p>
        </w:tc>
        <w:tc>
          <w:tcPr>
            <w:tcW w:w="1025" w:type="dxa"/>
          </w:tcPr>
          <w:p w14:paraId="51B255DC" w14:textId="77777777" w:rsidR="00CC670A" w:rsidRPr="001F14DF" w:rsidRDefault="00CC670A" w:rsidP="00CC670A">
            <w:pPr>
              <w:spacing w:line="240" w:lineRule="auto"/>
              <w:rPr>
                <w:rFonts w:cs="Lucida Sans Unicode"/>
                <w:b/>
              </w:rPr>
            </w:pPr>
          </w:p>
        </w:tc>
        <w:tc>
          <w:tcPr>
            <w:tcW w:w="3255" w:type="dxa"/>
          </w:tcPr>
          <w:p w14:paraId="51B255DD" w14:textId="77777777" w:rsidR="00CC670A" w:rsidRPr="001F14DF" w:rsidRDefault="00CC670A" w:rsidP="00CC670A">
            <w:pPr>
              <w:spacing w:line="240" w:lineRule="auto"/>
              <w:rPr>
                <w:rFonts w:cs="Lucida Sans Unicode"/>
                <w:b/>
              </w:rPr>
            </w:pPr>
          </w:p>
        </w:tc>
      </w:tr>
      <w:tr w:rsidR="00CC670A" w:rsidRPr="001F14DF" w14:paraId="51B255E3" w14:textId="77777777" w:rsidTr="008347C8">
        <w:tc>
          <w:tcPr>
            <w:tcW w:w="1015" w:type="dxa"/>
            <w:shd w:val="clear" w:color="auto" w:fill="auto"/>
          </w:tcPr>
          <w:p w14:paraId="51B255DF" w14:textId="77777777" w:rsidR="00CC670A" w:rsidRPr="001F14DF" w:rsidRDefault="00CC670A" w:rsidP="00CC670A">
            <w:pPr>
              <w:spacing w:line="240" w:lineRule="auto"/>
              <w:rPr>
                <w:rFonts w:cs="Lucida Sans Unicode"/>
              </w:rPr>
            </w:pPr>
            <w:r w:rsidRPr="001F14DF">
              <w:rPr>
                <w:rFonts w:cs="Lucida Sans Unicode"/>
              </w:rPr>
              <w:t>10.45 – 11.15</w:t>
            </w:r>
          </w:p>
        </w:tc>
        <w:tc>
          <w:tcPr>
            <w:tcW w:w="3659" w:type="dxa"/>
            <w:shd w:val="clear" w:color="auto" w:fill="auto"/>
          </w:tcPr>
          <w:p w14:paraId="51B255E0" w14:textId="77777777" w:rsidR="00CC670A" w:rsidRPr="001F14DF" w:rsidRDefault="00CC670A" w:rsidP="00CC670A">
            <w:pPr>
              <w:spacing w:line="240" w:lineRule="auto"/>
              <w:rPr>
                <w:rFonts w:cs="Lucida Sans Unicode"/>
                <w:b/>
              </w:rPr>
            </w:pPr>
            <w:r w:rsidRPr="001F14DF">
              <w:rPr>
                <w:rFonts w:cs="Lucida Sans Unicode"/>
                <w:b/>
              </w:rPr>
              <w:t xml:space="preserve">Cognitieve technieken: </w:t>
            </w:r>
            <w:r w:rsidRPr="001F14DF">
              <w:rPr>
                <w:rFonts w:cs="Lucida Sans Unicode"/>
              </w:rPr>
              <w:t>overzicht en korte uitleg van geavanceerde cognitieve technieken.</w:t>
            </w:r>
            <w:r w:rsidRPr="001F14DF">
              <w:rPr>
                <w:rFonts w:cs="Lucida Sans Unicode"/>
                <w:b/>
              </w:rPr>
              <w:t xml:space="preserve"> </w:t>
            </w:r>
          </w:p>
        </w:tc>
        <w:tc>
          <w:tcPr>
            <w:tcW w:w="1025" w:type="dxa"/>
          </w:tcPr>
          <w:p w14:paraId="51B255E1" w14:textId="77777777" w:rsidR="00CC670A" w:rsidRPr="008347C8" w:rsidRDefault="008347C8" w:rsidP="00CC670A">
            <w:pPr>
              <w:spacing w:line="240" w:lineRule="auto"/>
              <w:rPr>
                <w:rFonts w:cs="Lucida Sans Unicode"/>
                <w:b/>
              </w:rPr>
            </w:pPr>
            <w:r>
              <w:rPr>
                <w:rFonts w:cs="Lucida Sans Unicode"/>
                <w:b/>
              </w:rPr>
              <w:t>1</w:t>
            </w:r>
          </w:p>
        </w:tc>
        <w:tc>
          <w:tcPr>
            <w:tcW w:w="3255" w:type="dxa"/>
          </w:tcPr>
          <w:p w14:paraId="51B255E2" w14:textId="77777777" w:rsidR="00CC670A" w:rsidRPr="001F14DF" w:rsidRDefault="00CC670A" w:rsidP="00CC670A">
            <w:pPr>
              <w:spacing w:line="240" w:lineRule="auto"/>
              <w:rPr>
                <w:rFonts w:cs="Lucida Sans Unicode"/>
              </w:rPr>
            </w:pPr>
            <w:r>
              <w:rPr>
                <w:rFonts w:cs="Lucida Sans Unicode"/>
              </w:rPr>
              <w:t>Powerpoint en demonstratie door de docent</w:t>
            </w:r>
          </w:p>
        </w:tc>
      </w:tr>
      <w:tr w:rsidR="00CC670A" w:rsidRPr="001F14DF" w14:paraId="51B255E8" w14:textId="77777777" w:rsidTr="008347C8">
        <w:tc>
          <w:tcPr>
            <w:tcW w:w="1015" w:type="dxa"/>
            <w:shd w:val="clear" w:color="auto" w:fill="auto"/>
          </w:tcPr>
          <w:p w14:paraId="51B255E4" w14:textId="77777777" w:rsidR="00CC670A" w:rsidRPr="001F14DF" w:rsidRDefault="00CC670A" w:rsidP="00CC670A">
            <w:pPr>
              <w:spacing w:line="240" w:lineRule="auto"/>
              <w:rPr>
                <w:rFonts w:cs="Lucida Sans Unicode"/>
              </w:rPr>
            </w:pPr>
            <w:r w:rsidRPr="001F14DF">
              <w:rPr>
                <w:rFonts w:cs="Lucida Sans Unicode"/>
              </w:rPr>
              <w:t>11.15 – 11.45</w:t>
            </w:r>
          </w:p>
        </w:tc>
        <w:tc>
          <w:tcPr>
            <w:tcW w:w="3659" w:type="dxa"/>
            <w:shd w:val="clear" w:color="auto" w:fill="auto"/>
          </w:tcPr>
          <w:p w14:paraId="51B255E5" w14:textId="77777777" w:rsidR="00CC670A" w:rsidRPr="008347C8" w:rsidRDefault="00CC670A" w:rsidP="00CC670A">
            <w:pPr>
              <w:spacing w:line="240" w:lineRule="auto"/>
              <w:rPr>
                <w:rFonts w:cs="Lucida Sans Unicode"/>
              </w:rPr>
            </w:pPr>
            <w:r w:rsidRPr="001F14DF">
              <w:rPr>
                <w:rFonts w:cs="Lucida Sans Unicode"/>
                <w:b/>
              </w:rPr>
              <w:t xml:space="preserve">Cognitieve technieken vervolg: </w:t>
            </w:r>
            <w:r w:rsidRPr="001F14DF">
              <w:rPr>
                <w:rFonts w:cs="Lucida Sans Unicode"/>
              </w:rPr>
              <w:t>demonstratie door docent en oefenen in duo’s van meerdimensioneel evalueren en historische toets.</w:t>
            </w:r>
          </w:p>
        </w:tc>
        <w:tc>
          <w:tcPr>
            <w:tcW w:w="1025" w:type="dxa"/>
          </w:tcPr>
          <w:p w14:paraId="51B255E6" w14:textId="77777777" w:rsidR="00CC670A" w:rsidRPr="001F14DF" w:rsidRDefault="008347C8" w:rsidP="00CC670A">
            <w:pPr>
              <w:spacing w:line="240" w:lineRule="auto"/>
              <w:rPr>
                <w:rFonts w:cs="Lucida Sans Unicode"/>
                <w:b/>
              </w:rPr>
            </w:pPr>
            <w:r>
              <w:rPr>
                <w:rFonts w:cs="Lucida Sans Unicode"/>
                <w:b/>
              </w:rPr>
              <w:t>1</w:t>
            </w:r>
          </w:p>
        </w:tc>
        <w:tc>
          <w:tcPr>
            <w:tcW w:w="3255" w:type="dxa"/>
          </w:tcPr>
          <w:p w14:paraId="51B255E7" w14:textId="77777777" w:rsidR="00CC670A" w:rsidRPr="00865009" w:rsidRDefault="00CC670A" w:rsidP="00CC670A">
            <w:pPr>
              <w:spacing w:line="240" w:lineRule="auto"/>
              <w:rPr>
                <w:rFonts w:cs="Lucida Sans Unicode"/>
              </w:rPr>
            </w:pPr>
            <w:r>
              <w:rPr>
                <w:rFonts w:cs="Lucida Sans Unicode"/>
              </w:rPr>
              <w:t>D</w:t>
            </w:r>
            <w:r w:rsidRPr="001F14DF">
              <w:rPr>
                <w:rFonts w:cs="Lucida Sans Unicode"/>
              </w:rPr>
              <w:t>emonstratie door docent en oefenen in duo’s</w:t>
            </w:r>
          </w:p>
        </w:tc>
      </w:tr>
      <w:tr w:rsidR="00CC670A" w:rsidRPr="001F14DF" w14:paraId="51B255EE" w14:textId="77777777" w:rsidTr="008347C8">
        <w:tc>
          <w:tcPr>
            <w:tcW w:w="1015" w:type="dxa"/>
            <w:shd w:val="clear" w:color="auto" w:fill="auto"/>
          </w:tcPr>
          <w:p w14:paraId="51B255E9" w14:textId="77777777" w:rsidR="00CC670A" w:rsidRPr="001F14DF" w:rsidRDefault="00CC670A" w:rsidP="00CC670A">
            <w:pPr>
              <w:spacing w:line="240" w:lineRule="auto"/>
              <w:rPr>
                <w:rFonts w:cs="Lucida Sans Unicode"/>
              </w:rPr>
            </w:pPr>
            <w:r w:rsidRPr="001F14DF">
              <w:rPr>
                <w:rFonts w:cs="Lucida Sans Unicode"/>
              </w:rPr>
              <w:t>11.45 – 12.30</w:t>
            </w:r>
          </w:p>
        </w:tc>
        <w:tc>
          <w:tcPr>
            <w:tcW w:w="3659" w:type="dxa"/>
            <w:shd w:val="clear" w:color="auto" w:fill="auto"/>
          </w:tcPr>
          <w:p w14:paraId="51B255EA" w14:textId="77777777" w:rsidR="00CC670A" w:rsidRPr="001F14DF" w:rsidRDefault="00CC670A" w:rsidP="00CC670A">
            <w:pPr>
              <w:spacing w:line="240" w:lineRule="auto"/>
              <w:rPr>
                <w:rFonts w:cs="Lucida Sans Unicode"/>
                <w:b/>
              </w:rPr>
            </w:pPr>
            <w:r w:rsidRPr="001F14DF">
              <w:rPr>
                <w:rFonts w:cs="Lucida Sans Unicode"/>
                <w:b/>
              </w:rPr>
              <w:t>Integratie van technieken. Wanneer gebruik je welke technieken?</w:t>
            </w:r>
          </w:p>
          <w:p w14:paraId="51B255EB" w14:textId="77777777" w:rsidR="00CC670A" w:rsidRPr="001F14DF" w:rsidRDefault="00CC670A" w:rsidP="00CC670A">
            <w:pPr>
              <w:spacing w:line="240" w:lineRule="auto"/>
              <w:rPr>
                <w:rFonts w:cs="Lucida Sans Unicode"/>
                <w:b/>
              </w:rPr>
            </w:pPr>
            <w:r w:rsidRPr="001F14DF">
              <w:rPr>
                <w:rFonts w:cs="Lucida Sans Unicode"/>
              </w:rPr>
              <w:t>Vervolg van oefening met vignetten uit dag 1 waarbij de cursisten in tweetallen de o</w:t>
            </w:r>
            <w:r>
              <w:rPr>
                <w:rFonts w:cs="Lucida Sans Unicode"/>
              </w:rPr>
              <w:t xml:space="preserve">pdracht krijgen te kiezen </w:t>
            </w:r>
            <w:r w:rsidRPr="001F14DF">
              <w:rPr>
                <w:rFonts w:cs="Lucida Sans Unicode"/>
              </w:rPr>
              <w:t>welke technieken gebruikt kunnen worden bij de verschillende vignetten om de betreffende modi te bewerken. Plenaire nabespreking van de oefening.</w:t>
            </w:r>
          </w:p>
        </w:tc>
        <w:tc>
          <w:tcPr>
            <w:tcW w:w="1025" w:type="dxa"/>
          </w:tcPr>
          <w:p w14:paraId="51B255EC" w14:textId="77777777" w:rsidR="00CC670A" w:rsidRPr="008347C8" w:rsidRDefault="008347C8" w:rsidP="00CC670A">
            <w:pPr>
              <w:spacing w:line="240" w:lineRule="auto"/>
              <w:rPr>
                <w:rFonts w:cs="Lucida Sans Unicode"/>
                <w:b/>
              </w:rPr>
            </w:pPr>
            <w:r w:rsidRPr="008347C8">
              <w:rPr>
                <w:rFonts w:cs="Lucida Sans Unicode"/>
                <w:b/>
              </w:rPr>
              <w:t>6</w:t>
            </w:r>
          </w:p>
        </w:tc>
        <w:tc>
          <w:tcPr>
            <w:tcW w:w="3255" w:type="dxa"/>
          </w:tcPr>
          <w:p w14:paraId="51B255ED" w14:textId="77777777" w:rsidR="00CC670A" w:rsidRPr="001F14DF" w:rsidRDefault="00CC670A" w:rsidP="00CC670A">
            <w:pPr>
              <w:spacing w:line="240" w:lineRule="auto"/>
              <w:rPr>
                <w:rFonts w:cs="Lucida Sans Unicode"/>
              </w:rPr>
            </w:pPr>
            <w:r>
              <w:rPr>
                <w:rFonts w:cs="Lucida Sans Unicode"/>
              </w:rPr>
              <w:t>Schriftelijk uitwerken in duo’s en plenaire nabespreking</w:t>
            </w:r>
          </w:p>
        </w:tc>
      </w:tr>
      <w:tr w:rsidR="00CC670A" w:rsidRPr="001F14DF" w14:paraId="51B255F3" w14:textId="77777777" w:rsidTr="008347C8">
        <w:tc>
          <w:tcPr>
            <w:tcW w:w="1015" w:type="dxa"/>
            <w:shd w:val="clear" w:color="auto" w:fill="auto"/>
          </w:tcPr>
          <w:p w14:paraId="51B255EF" w14:textId="77777777" w:rsidR="00CC670A" w:rsidRPr="001F14DF" w:rsidRDefault="00CC670A" w:rsidP="00CC670A">
            <w:pPr>
              <w:spacing w:line="240" w:lineRule="auto"/>
              <w:rPr>
                <w:rFonts w:cs="Lucida Sans Unicode"/>
              </w:rPr>
            </w:pPr>
            <w:r w:rsidRPr="001F14DF">
              <w:rPr>
                <w:rFonts w:cs="Lucida Sans Unicode"/>
              </w:rPr>
              <w:t>12.30 – 13.00</w:t>
            </w:r>
          </w:p>
        </w:tc>
        <w:tc>
          <w:tcPr>
            <w:tcW w:w="3659" w:type="dxa"/>
            <w:shd w:val="clear" w:color="auto" w:fill="auto"/>
          </w:tcPr>
          <w:p w14:paraId="51B255F0" w14:textId="77777777" w:rsidR="00CC670A" w:rsidRPr="001F14DF" w:rsidRDefault="008347C8" w:rsidP="00CC670A">
            <w:pPr>
              <w:spacing w:line="240" w:lineRule="auto"/>
              <w:rPr>
                <w:rFonts w:cs="Lucida Sans Unicode"/>
              </w:rPr>
            </w:pPr>
            <w:r>
              <w:rPr>
                <w:rFonts w:cs="Lucida Sans Unicode"/>
              </w:rPr>
              <w:t>L</w:t>
            </w:r>
            <w:r w:rsidR="00CC670A" w:rsidRPr="001F14DF">
              <w:rPr>
                <w:rFonts w:cs="Lucida Sans Unicode"/>
              </w:rPr>
              <w:t xml:space="preserve">unch </w:t>
            </w:r>
          </w:p>
        </w:tc>
        <w:tc>
          <w:tcPr>
            <w:tcW w:w="1025" w:type="dxa"/>
          </w:tcPr>
          <w:p w14:paraId="51B255F1" w14:textId="77777777" w:rsidR="00CC670A" w:rsidRPr="001F14DF" w:rsidRDefault="00CC670A" w:rsidP="00CC670A">
            <w:pPr>
              <w:spacing w:line="240" w:lineRule="auto"/>
              <w:rPr>
                <w:rFonts w:cs="Lucida Sans Unicode"/>
                <w:b/>
              </w:rPr>
            </w:pPr>
          </w:p>
        </w:tc>
        <w:tc>
          <w:tcPr>
            <w:tcW w:w="3255" w:type="dxa"/>
          </w:tcPr>
          <w:p w14:paraId="51B255F2" w14:textId="77777777" w:rsidR="00CC670A" w:rsidRPr="00865009" w:rsidRDefault="00CC670A" w:rsidP="00CC670A">
            <w:pPr>
              <w:spacing w:line="240" w:lineRule="auto"/>
              <w:rPr>
                <w:rFonts w:cs="Lucida Sans Unicode"/>
              </w:rPr>
            </w:pPr>
          </w:p>
        </w:tc>
      </w:tr>
      <w:tr w:rsidR="00CC670A" w:rsidRPr="001F14DF" w14:paraId="51B255FB" w14:textId="77777777" w:rsidTr="008347C8">
        <w:tc>
          <w:tcPr>
            <w:tcW w:w="1015" w:type="dxa"/>
            <w:shd w:val="clear" w:color="auto" w:fill="auto"/>
          </w:tcPr>
          <w:p w14:paraId="51B255F4" w14:textId="77777777" w:rsidR="00CC670A" w:rsidRPr="001F14DF" w:rsidRDefault="00CC670A" w:rsidP="00CC670A">
            <w:pPr>
              <w:spacing w:line="240" w:lineRule="auto"/>
              <w:rPr>
                <w:rFonts w:cs="Lucida Sans Unicode"/>
              </w:rPr>
            </w:pPr>
            <w:r w:rsidRPr="001F14DF">
              <w:rPr>
                <w:rFonts w:cs="Lucida Sans Unicode"/>
              </w:rPr>
              <w:t>13.00 – 14.30</w:t>
            </w:r>
          </w:p>
        </w:tc>
        <w:tc>
          <w:tcPr>
            <w:tcW w:w="3659" w:type="dxa"/>
            <w:shd w:val="clear" w:color="auto" w:fill="auto"/>
          </w:tcPr>
          <w:p w14:paraId="51B255F5" w14:textId="77777777" w:rsidR="00CC670A" w:rsidRPr="001F14DF" w:rsidRDefault="00CC670A" w:rsidP="00CC670A">
            <w:pPr>
              <w:spacing w:line="240" w:lineRule="auto"/>
              <w:rPr>
                <w:rFonts w:cs="Lucida Sans Unicode"/>
              </w:rPr>
            </w:pPr>
            <w:r w:rsidRPr="001F14DF">
              <w:rPr>
                <w:rFonts w:cs="Lucida Sans Unicode"/>
                <w:b/>
              </w:rPr>
              <w:t>Cognitieve en gedragstechnieken</w:t>
            </w:r>
            <w:r w:rsidRPr="001F14DF">
              <w:rPr>
                <w:rFonts w:cs="Lucida Sans Unicode"/>
              </w:rPr>
              <w:t>: werken aan verstevigen van de modus gezonde volwassene. Uitleg en oefening</w:t>
            </w:r>
          </w:p>
          <w:p w14:paraId="51B255F6" w14:textId="77777777" w:rsidR="00CC670A" w:rsidRPr="001F14DF" w:rsidRDefault="00CC670A" w:rsidP="00CC670A">
            <w:pPr>
              <w:numPr>
                <w:ilvl w:val="0"/>
                <w:numId w:val="2"/>
              </w:numPr>
              <w:spacing w:after="0" w:line="240" w:lineRule="auto"/>
              <w:rPr>
                <w:rFonts w:cs="Lucida Sans Unicode"/>
              </w:rPr>
            </w:pPr>
            <w:r w:rsidRPr="001F14DF">
              <w:rPr>
                <w:rFonts w:cs="Lucida Sans Unicode"/>
              </w:rPr>
              <w:t>positief logboek</w:t>
            </w:r>
          </w:p>
          <w:p w14:paraId="51B255F7" w14:textId="77777777" w:rsidR="00CC670A" w:rsidRPr="001F14DF" w:rsidRDefault="00CC670A" w:rsidP="00CC670A">
            <w:pPr>
              <w:numPr>
                <w:ilvl w:val="0"/>
                <w:numId w:val="2"/>
              </w:numPr>
              <w:spacing w:after="0" w:line="240" w:lineRule="auto"/>
              <w:rPr>
                <w:rFonts w:cs="Lucida Sans Unicode"/>
              </w:rPr>
            </w:pPr>
            <w:r w:rsidRPr="001F14DF">
              <w:rPr>
                <w:rFonts w:cs="Lucida Sans Unicode"/>
              </w:rPr>
              <w:t>“ik-boek”</w:t>
            </w:r>
          </w:p>
          <w:p w14:paraId="51B255F8" w14:textId="77777777" w:rsidR="00CC670A" w:rsidRPr="008347C8" w:rsidRDefault="00CC670A" w:rsidP="00CC670A">
            <w:pPr>
              <w:numPr>
                <w:ilvl w:val="0"/>
                <w:numId w:val="2"/>
              </w:numPr>
              <w:spacing w:after="0" w:line="240" w:lineRule="auto"/>
              <w:rPr>
                <w:rFonts w:cs="Lucida Sans Unicode"/>
              </w:rPr>
            </w:pPr>
            <w:r w:rsidRPr="001F14DF">
              <w:rPr>
                <w:rFonts w:cs="Lucida Sans Unicode"/>
              </w:rPr>
              <w:t xml:space="preserve">flashcards </w:t>
            </w:r>
          </w:p>
        </w:tc>
        <w:tc>
          <w:tcPr>
            <w:tcW w:w="1025" w:type="dxa"/>
          </w:tcPr>
          <w:p w14:paraId="51B255F9" w14:textId="77777777" w:rsidR="00CC670A" w:rsidRPr="001F14DF" w:rsidRDefault="008347C8" w:rsidP="00CC670A">
            <w:pPr>
              <w:spacing w:line="240" w:lineRule="auto"/>
              <w:rPr>
                <w:rFonts w:cs="Lucida Sans Unicode"/>
                <w:b/>
              </w:rPr>
            </w:pPr>
            <w:r>
              <w:rPr>
                <w:rFonts w:cs="Lucida Sans Unicode"/>
                <w:b/>
              </w:rPr>
              <w:t>2</w:t>
            </w:r>
          </w:p>
        </w:tc>
        <w:tc>
          <w:tcPr>
            <w:tcW w:w="3255" w:type="dxa"/>
          </w:tcPr>
          <w:p w14:paraId="51B255FA" w14:textId="77777777" w:rsidR="00CC670A" w:rsidRPr="00865009" w:rsidRDefault="00CC670A" w:rsidP="00CC670A">
            <w:pPr>
              <w:spacing w:line="240" w:lineRule="auto"/>
              <w:rPr>
                <w:rFonts w:cs="Lucida Sans Unicode"/>
              </w:rPr>
            </w:pPr>
            <w:r>
              <w:rPr>
                <w:rFonts w:cs="Lucida Sans Unicode"/>
              </w:rPr>
              <w:t>Powerpoint , demonstratie en plenair rollenspel</w:t>
            </w:r>
          </w:p>
        </w:tc>
      </w:tr>
      <w:tr w:rsidR="00CC670A" w:rsidRPr="001F14DF" w14:paraId="51B25600" w14:textId="77777777" w:rsidTr="008347C8">
        <w:tc>
          <w:tcPr>
            <w:tcW w:w="1015" w:type="dxa"/>
            <w:shd w:val="clear" w:color="auto" w:fill="auto"/>
          </w:tcPr>
          <w:p w14:paraId="51B255FC" w14:textId="77777777" w:rsidR="00CC670A" w:rsidRPr="001F14DF" w:rsidRDefault="00CC670A" w:rsidP="00CC670A">
            <w:pPr>
              <w:spacing w:line="240" w:lineRule="auto"/>
              <w:rPr>
                <w:rFonts w:cs="Lucida Sans Unicode"/>
              </w:rPr>
            </w:pPr>
            <w:r w:rsidRPr="001F14DF">
              <w:rPr>
                <w:rFonts w:cs="Lucida Sans Unicode"/>
              </w:rPr>
              <w:t>14.30 – 14.45</w:t>
            </w:r>
          </w:p>
        </w:tc>
        <w:tc>
          <w:tcPr>
            <w:tcW w:w="3659" w:type="dxa"/>
            <w:shd w:val="clear" w:color="auto" w:fill="auto"/>
          </w:tcPr>
          <w:p w14:paraId="51B255FD" w14:textId="77777777" w:rsidR="00CC670A" w:rsidRPr="001F14DF" w:rsidRDefault="00CC670A" w:rsidP="00CC670A">
            <w:pPr>
              <w:spacing w:line="240" w:lineRule="auto"/>
              <w:rPr>
                <w:rFonts w:cs="Lucida Sans Unicode"/>
              </w:rPr>
            </w:pPr>
            <w:r w:rsidRPr="001F14DF">
              <w:rPr>
                <w:rFonts w:cs="Lucida Sans Unicode"/>
              </w:rPr>
              <w:t>T</w:t>
            </w:r>
            <w:r w:rsidR="008347C8">
              <w:rPr>
                <w:rFonts w:cs="Lucida Sans Unicode"/>
              </w:rPr>
              <w:t>h</w:t>
            </w:r>
            <w:r w:rsidRPr="001F14DF">
              <w:rPr>
                <w:rFonts w:cs="Lucida Sans Unicode"/>
              </w:rPr>
              <w:t>eepauze</w:t>
            </w:r>
          </w:p>
        </w:tc>
        <w:tc>
          <w:tcPr>
            <w:tcW w:w="1025" w:type="dxa"/>
          </w:tcPr>
          <w:p w14:paraId="51B255FE" w14:textId="77777777" w:rsidR="00CC670A" w:rsidRPr="001F14DF" w:rsidRDefault="00CC670A" w:rsidP="00CC670A">
            <w:pPr>
              <w:spacing w:line="240" w:lineRule="auto"/>
              <w:rPr>
                <w:rFonts w:cs="Lucida Sans Unicode"/>
              </w:rPr>
            </w:pPr>
          </w:p>
        </w:tc>
        <w:tc>
          <w:tcPr>
            <w:tcW w:w="3255" w:type="dxa"/>
          </w:tcPr>
          <w:p w14:paraId="51B255FF" w14:textId="77777777" w:rsidR="00CC670A" w:rsidRPr="001F14DF" w:rsidRDefault="00CC670A" w:rsidP="00CC670A">
            <w:pPr>
              <w:spacing w:line="240" w:lineRule="auto"/>
              <w:rPr>
                <w:rFonts w:cs="Lucida Sans Unicode"/>
              </w:rPr>
            </w:pPr>
          </w:p>
        </w:tc>
      </w:tr>
      <w:tr w:rsidR="00CC670A" w:rsidRPr="001F14DF" w14:paraId="51B25605" w14:textId="77777777" w:rsidTr="008347C8">
        <w:tc>
          <w:tcPr>
            <w:tcW w:w="1015" w:type="dxa"/>
            <w:shd w:val="clear" w:color="auto" w:fill="auto"/>
          </w:tcPr>
          <w:p w14:paraId="51B25601" w14:textId="77777777" w:rsidR="00CC670A" w:rsidRPr="001F14DF" w:rsidRDefault="00CC670A" w:rsidP="00CC670A">
            <w:pPr>
              <w:spacing w:line="240" w:lineRule="auto"/>
              <w:rPr>
                <w:rFonts w:cs="Lucida Sans Unicode"/>
              </w:rPr>
            </w:pPr>
            <w:r w:rsidRPr="001F14DF">
              <w:rPr>
                <w:rFonts w:cs="Lucida Sans Unicode"/>
              </w:rPr>
              <w:t>14.45 – 1</w:t>
            </w:r>
            <w:r w:rsidR="008347C8">
              <w:rPr>
                <w:rFonts w:cs="Lucida Sans Unicode"/>
              </w:rPr>
              <w:t>5</w:t>
            </w:r>
            <w:r w:rsidRPr="001F14DF">
              <w:rPr>
                <w:rFonts w:cs="Lucida Sans Unicode"/>
              </w:rPr>
              <w:t>.15</w:t>
            </w:r>
          </w:p>
        </w:tc>
        <w:tc>
          <w:tcPr>
            <w:tcW w:w="3659" w:type="dxa"/>
            <w:shd w:val="clear" w:color="auto" w:fill="auto"/>
          </w:tcPr>
          <w:p w14:paraId="51B25602" w14:textId="77777777" w:rsidR="00CC670A" w:rsidRPr="001F14DF" w:rsidRDefault="00CC670A" w:rsidP="00CC670A">
            <w:pPr>
              <w:spacing w:line="240" w:lineRule="auto"/>
              <w:rPr>
                <w:rFonts w:cs="Lucida Sans Unicode"/>
              </w:rPr>
            </w:pPr>
            <w:r w:rsidRPr="001F14DF">
              <w:rPr>
                <w:rFonts w:cs="Lucida Sans Unicode"/>
                <w:b/>
              </w:rPr>
              <w:t>Gedragstechnieken:</w:t>
            </w:r>
            <w:r w:rsidRPr="001F14DF">
              <w:rPr>
                <w:rFonts w:cs="Lucida Sans Unicode"/>
              </w:rPr>
              <w:t xml:space="preserve"> opstellen van gedragsexperimenten gericht op het doorbreken van schema’s en opbouw van gezonde kernovertuigingen. Uitleg en oefening in duo’s.</w:t>
            </w:r>
          </w:p>
        </w:tc>
        <w:tc>
          <w:tcPr>
            <w:tcW w:w="1025" w:type="dxa"/>
          </w:tcPr>
          <w:p w14:paraId="51B25603" w14:textId="77777777" w:rsidR="00CC670A" w:rsidRPr="001F14DF" w:rsidRDefault="008347C8" w:rsidP="00CC670A">
            <w:pPr>
              <w:spacing w:line="240" w:lineRule="auto"/>
              <w:rPr>
                <w:rFonts w:cs="Lucida Sans Unicode"/>
                <w:b/>
              </w:rPr>
            </w:pPr>
            <w:r>
              <w:rPr>
                <w:rFonts w:cs="Lucida Sans Unicode"/>
                <w:b/>
              </w:rPr>
              <w:t>3</w:t>
            </w:r>
          </w:p>
        </w:tc>
        <w:tc>
          <w:tcPr>
            <w:tcW w:w="3255" w:type="dxa"/>
          </w:tcPr>
          <w:p w14:paraId="51B25604" w14:textId="77777777" w:rsidR="00CC670A" w:rsidRPr="00865009" w:rsidRDefault="00CC670A" w:rsidP="00CC670A">
            <w:pPr>
              <w:spacing w:line="240" w:lineRule="auto"/>
              <w:rPr>
                <w:rFonts w:cs="Lucida Sans Unicode"/>
              </w:rPr>
            </w:pPr>
            <w:r>
              <w:rPr>
                <w:rFonts w:cs="Lucida Sans Unicode"/>
              </w:rPr>
              <w:t>Uitleg a.d.h.v. formulieren en oefening in duo’s.</w:t>
            </w:r>
          </w:p>
        </w:tc>
      </w:tr>
      <w:tr w:rsidR="00CC670A" w:rsidRPr="001F14DF" w14:paraId="51B2560A" w14:textId="77777777" w:rsidTr="008347C8">
        <w:tc>
          <w:tcPr>
            <w:tcW w:w="1015" w:type="dxa"/>
            <w:shd w:val="clear" w:color="auto" w:fill="auto"/>
          </w:tcPr>
          <w:p w14:paraId="51B25606" w14:textId="77777777" w:rsidR="00CC670A" w:rsidRPr="001F14DF" w:rsidRDefault="00CC670A" w:rsidP="00CC670A">
            <w:pPr>
              <w:spacing w:line="240" w:lineRule="auto"/>
              <w:rPr>
                <w:rFonts w:cs="Lucida Sans Unicode"/>
              </w:rPr>
            </w:pPr>
            <w:r w:rsidRPr="001F14DF">
              <w:rPr>
                <w:rFonts w:cs="Lucida Sans Unicode"/>
              </w:rPr>
              <w:t>15.15 – 16.00</w:t>
            </w:r>
          </w:p>
        </w:tc>
        <w:tc>
          <w:tcPr>
            <w:tcW w:w="3659" w:type="dxa"/>
            <w:shd w:val="clear" w:color="auto" w:fill="auto"/>
          </w:tcPr>
          <w:p w14:paraId="51B25607" w14:textId="77777777" w:rsidR="00CC670A" w:rsidRPr="001F14DF" w:rsidRDefault="00CC670A" w:rsidP="00CC670A">
            <w:pPr>
              <w:spacing w:line="240" w:lineRule="auto"/>
              <w:rPr>
                <w:rFonts w:cs="Lucida Sans Unicode"/>
              </w:rPr>
            </w:pPr>
            <w:r w:rsidRPr="001F14DF">
              <w:rPr>
                <w:rFonts w:cs="Lucida Sans Unicode"/>
                <w:b/>
              </w:rPr>
              <w:t>Gedragstechnieken:</w:t>
            </w:r>
            <w:r w:rsidRPr="001F14DF">
              <w:rPr>
                <w:rFonts w:cs="Lucida Sans Unicode"/>
              </w:rPr>
              <w:t xml:space="preserve"> schema-incompatibel gedrag. A</w:t>
            </w:r>
            <w:r>
              <w:rPr>
                <w:rFonts w:cs="Lucida Sans Unicode"/>
              </w:rPr>
              <w:t>.</w:t>
            </w:r>
            <w:r w:rsidRPr="001F14DF">
              <w:rPr>
                <w:rFonts w:cs="Lucida Sans Unicode"/>
              </w:rPr>
              <w:t>d</w:t>
            </w:r>
            <w:r>
              <w:rPr>
                <w:rFonts w:cs="Lucida Sans Unicode"/>
              </w:rPr>
              <w:t>.</w:t>
            </w:r>
            <w:r w:rsidRPr="001F14DF">
              <w:rPr>
                <w:rFonts w:cs="Lucida Sans Unicode"/>
              </w:rPr>
              <w:t>h</w:t>
            </w:r>
            <w:r>
              <w:rPr>
                <w:rFonts w:cs="Lucida Sans Unicode"/>
              </w:rPr>
              <w:t>.</w:t>
            </w:r>
            <w:r w:rsidRPr="001F14DF">
              <w:rPr>
                <w:rFonts w:cs="Lucida Sans Unicode"/>
              </w:rPr>
              <w:t>v</w:t>
            </w:r>
            <w:r>
              <w:rPr>
                <w:rFonts w:cs="Lucida Sans Unicode"/>
              </w:rPr>
              <w:t>.</w:t>
            </w:r>
            <w:r w:rsidRPr="001F14DF">
              <w:rPr>
                <w:rFonts w:cs="Lucida Sans Unicode"/>
              </w:rPr>
              <w:t xml:space="preserve"> eigen schema’s oefenen met schema-incompatibel gedrag middels door de docent aangeboden werkvorm.</w:t>
            </w:r>
          </w:p>
        </w:tc>
        <w:tc>
          <w:tcPr>
            <w:tcW w:w="1025" w:type="dxa"/>
          </w:tcPr>
          <w:p w14:paraId="51B25608" w14:textId="77777777" w:rsidR="00CC670A" w:rsidRPr="001F14DF" w:rsidRDefault="008347C8" w:rsidP="00CC670A">
            <w:pPr>
              <w:spacing w:line="240" w:lineRule="auto"/>
              <w:rPr>
                <w:rFonts w:cs="Lucida Sans Unicode"/>
                <w:b/>
              </w:rPr>
            </w:pPr>
            <w:r>
              <w:rPr>
                <w:rFonts w:cs="Lucida Sans Unicode"/>
                <w:b/>
              </w:rPr>
              <w:t>4</w:t>
            </w:r>
          </w:p>
        </w:tc>
        <w:tc>
          <w:tcPr>
            <w:tcW w:w="3255" w:type="dxa"/>
          </w:tcPr>
          <w:p w14:paraId="51B25609" w14:textId="77777777" w:rsidR="00CC670A" w:rsidRPr="00865009" w:rsidRDefault="00CC670A" w:rsidP="00CC670A">
            <w:pPr>
              <w:spacing w:line="240" w:lineRule="auto"/>
              <w:rPr>
                <w:rFonts w:cs="Lucida Sans Unicode"/>
              </w:rPr>
            </w:pPr>
            <w:r>
              <w:rPr>
                <w:rFonts w:cs="Lucida Sans Unicode"/>
              </w:rPr>
              <w:t>Ervaringsgerichte oefening geleid door de docent.</w:t>
            </w:r>
          </w:p>
        </w:tc>
      </w:tr>
      <w:tr w:rsidR="00CC670A" w:rsidRPr="001F14DF" w14:paraId="51B25610" w14:textId="77777777" w:rsidTr="008347C8">
        <w:tc>
          <w:tcPr>
            <w:tcW w:w="1015" w:type="dxa"/>
            <w:shd w:val="clear" w:color="auto" w:fill="auto"/>
          </w:tcPr>
          <w:p w14:paraId="51B2560B" w14:textId="77777777" w:rsidR="00CC670A" w:rsidRPr="001F14DF" w:rsidRDefault="00CC670A" w:rsidP="00CC670A">
            <w:pPr>
              <w:spacing w:line="240" w:lineRule="auto"/>
              <w:rPr>
                <w:rFonts w:cs="Lucida Sans Unicode"/>
              </w:rPr>
            </w:pPr>
            <w:r w:rsidRPr="001F14DF">
              <w:rPr>
                <w:rFonts w:cs="Lucida Sans Unicode"/>
              </w:rPr>
              <w:lastRenderedPageBreak/>
              <w:t>16.00 – 16.30</w:t>
            </w:r>
          </w:p>
        </w:tc>
        <w:tc>
          <w:tcPr>
            <w:tcW w:w="3659" w:type="dxa"/>
            <w:shd w:val="clear" w:color="auto" w:fill="auto"/>
          </w:tcPr>
          <w:p w14:paraId="51B2560C" w14:textId="77777777" w:rsidR="00CC670A" w:rsidRPr="001F14DF" w:rsidRDefault="00CC670A" w:rsidP="00CC670A">
            <w:pPr>
              <w:spacing w:line="240" w:lineRule="auto"/>
              <w:rPr>
                <w:rFonts w:cs="Lucida Sans Unicode"/>
              </w:rPr>
            </w:pPr>
            <w:r w:rsidRPr="001F14DF">
              <w:rPr>
                <w:rFonts w:cs="Lucida Sans Unicode"/>
                <w:b/>
              </w:rPr>
              <w:t>Afronding van de behandeling</w:t>
            </w:r>
            <w:r w:rsidRPr="001F14DF">
              <w:rPr>
                <w:rFonts w:cs="Lucida Sans Unicode"/>
              </w:rPr>
              <w:t xml:space="preserve"> en evaluatie van de cursus.</w:t>
            </w:r>
          </w:p>
          <w:p w14:paraId="51B2560D" w14:textId="77777777" w:rsidR="00CC670A" w:rsidRPr="001F14DF" w:rsidRDefault="00CC670A" w:rsidP="00CC670A">
            <w:pPr>
              <w:spacing w:line="240" w:lineRule="auto"/>
              <w:rPr>
                <w:rFonts w:cs="Lucida Sans Unicode"/>
              </w:rPr>
            </w:pPr>
            <w:r w:rsidRPr="001F14DF">
              <w:rPr>
                <w:rFonts w:cs="Lucida Sans Unicode"/>
              </w:rPr>
              <w:t>Bespreken van aandachtspunten bij het afbouwen en afronden van de behandeling en evaluatie van de cursus.</w:t>
            </w:r>
          </w:p>
        </w:tc>
        <w:tc>
          <w:tcPr>
            <w:tcW w:w="1025" w:type="dxa"/>
          </w:tcPr>
          <w:p w14:paraId="51B2560E" w14:textId="77777777" w:rsidR="00CC670A" w:rsidRPr="001F14DF" w:rsidRDefault="008347C8" w:rsidP="00CC670A">
            <w:pPr>
              <w:spacing w:line="240" w:lineRule="auto"/>
              <w:rPr>
                <w:rFonts w:cs="Lucida Sans Unicode"/>
                <w:b/>
              </w:rPr>
            </w:pPr>
            <w:r>
              <w:rPr>
                <w:rFonts w:cs="Lucida Sans Unicode"/>
                <w:b/>
              </w:rPr>
              <w:t>5</w:t>
            </w:r>
          </w:p>
        </w:tc>
        <w:tc>
          <w:tcPr>
            <w:tcW w:w="3255" w:type="dxa"/>
          </w:tcPr>
          <w:p w14:paraId="51B2560F" w14:textId="77777777" w:rsidR="00CC670A" w:rsidRPr="00865009" w:rsidRDefault="00CC670A" w:rsidP="00CC670A">
            <w:pPr>
              <w:spacing w:line="240" w:lineRule="auto"/>
              <w:rPr>
                <w:rFonts w:cs="Lucida Sans Unicode"/>
              </w:rPr>
            </w:pPr>
            <w:r>
              <w:rPr>
                <w:rFonts w:cs="Lucida Sans Unicode"/>
              </w:rPr>
              <w:t>Plenaire bespreking</w:t>
            </w:r>
          </w:p>
        </w:tc>
      </w:tr>
    </w:tbl>
    <w:p w14:paraId="51B25611" w14:textId="77777777" w:rsidR="001F14DF" w:rsidRPr="001F14DF" w:rsidRDefault="001F14DF" w:rsidP="0079618C">
      <w:pPr>
        <w:spacing w:line="240" w:lineRule="auto"/>
      </w:pPr>
    </w:p>
    <w:sectPr w:rsidR="001F14DF" w:rsidRPr="001F1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F3F98"/>
    <w:multiLevelType w:val="hybridMultilevel"/>
    <w:tmpl w:val="C0E0EC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4731C7"/>
    <w:multiLevelType w:val="hybridMultilevel"/>
    <w:tmpl w:val="CB18E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251A67"/>
    <w:multiLevelType w:val="hybridMultilevel"/>
    <w:tmpl w:val="3EDCE5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0217A0C"/>
    <w:multiLevelType w:val="hybridMultilevel"/>
    <w:tmpl w:val="F990A2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4126D70"/>
    <w:multiLevelType w:val="hybridMultilevel"/>
    <w:tmpl w:val="7B781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39161F"/>
    <w:multiLevelType w:val="hybridMultilevel"/>
    <w:tmpl w:val="B3EE5C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E8D197A"/>
    <w:multiLevelType w:val="hybridMultilevel"/>
    <w:tmpl w:val="461624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0372DD"/>
    <w:multiLevelType w:val="hybridMultilevel"/>
    <w:tmpl w:val="D5DE1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A1610FE"/>
    <w:multiLevelType w:val="hybridMultilevel"/>
    <w:tmpl w:val="2208147E"/>
    <w:lvl w:ilvl="0" w:tplc="D5F2676C">
      <w:start w:val="15"/>
      <w:numFmt w:val="bullet"/>
      <w:lvlText w:val="-"/>
      <w:lvlJc w:val="left"/>
      <w:pPr>
        <w:tabs>
          <w:tab w:val="num" w:pos="720"/>
        </w:tabs>
        <w:ind w:left="720" w:hanging="360"/>
      </w:pPr>
      <w:rPr>
        <w:rFonts w:ascii="Lucida Sans Unicode" w:eastAsia="Times New Roman" w:hAnsi="Lucida Sans Unicode"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46746B"/>
    <w:multiLevelType w:val="hybridMultilevel"/>
    <w:tmpl w:val="0B6A3A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86C0EE1"/>
    <w:multiLevelType w:val="hybridMultilevel"/>
    <w:tmpl w:val="EDF45D5E"/>
    <w:lvl w:ilvl="0" w:tplc="A39E8754">
      <w:start w:val="1"/>
      <w:numFmt w:val="bullet"/>
      <w:lvlText w:val=""/>
      <w:lvlJc w:val="left"/>
      <w:pPr>
        <w:tabs>
          <w:tab w:val="num" w:pos="284"/>
        </w:tabs>
        <w:ind w:left="284" w:hanging="284"/>
      </w:pPr>
      <w:rPr>
        <w:rFonts w:ascii="Symbol" w:hAnsi="Symbol"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0"/>
  </w:num>
  <w:num w:numId="4">
    <w:abstractNumId w:val="1"/>
  </w:num>
  <w:num w:numId="5">
    <w:abstractNumId w:val="6"/>
  </w:num>
  <w:num w:numId="6">
    <w:abstractNumId w:val="3"/>
  </w:num>
  <w:num w:numId="7">
    <w:abstractNumId w:val="0"/>
  </w:num>
  <w:num w:numId="8">
    <w:abstractNumId w:val="7"/>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7F0"/>
    <w:rsid w:val="00195046"/>
    <w:rsid w:val="001A0C8F"/>
    <w:rsid w:val="001B3551"/>
    <w:rsid w:val="001C0F55"/>
    <w:rsid w:val="001C75C3"/>
    <w:rsid w:val="001F14DF"/>
    <w:rsid w:val="00202C6C"/>
    <w:rsid w:val="00255AA7"/>
    <w:rsid w:val="002677F0"/>
    <w:rsid w:val="002B7E39"/>
    <w:rsid w:val="002D7337"/>
    <w:rsid w:val="004503F2"/>
    <w:rsid w:val="005E2E8A"/>
    <w:rsid w:val="005E4BD0"/>
    <w:rsid w:val="005F6F21"/>
    <w:rsid w:val="00623555"/>
    <w:rsid w:val="0079618C"/>
    <w:rsid w:val="008347C8"/>
    <w:rsid w:val="00856962"/>
    <w:rsid w:val="00865009"/>
    <w:rsid w:val="00884206"/>
    <w:rsid w:val="009422E6"/>
    <w:rsid w:val="009619E3"/>
    <w:rsid w:val="009F5204"/>
    <w:rsid w:val="00A77F5B"/>
    <w:rsid w:val="00B248BA"/>
    <w:rsid w:val="00C173D3"/>
    <w:rsid w:val="00CB1438"/>
    <w:rsid w:val="00CC670A"/>
    <w:rsid w:val="00CE6852"/>
    <w:rsid w:val="00D10525"/>
    <w:rsid w:val="00D34F87"/>
    <w:rsid w:val="00D80AA1"/>
    <w:rsid w:val="00D87B5B"/>
    <w:rsid w:val="00DA76F0"/>
    <w:rsid w:val="00EA094F"/>
    <w:rsid w:val="00EB46D2"/>
    <w:rsid w:val="00F25880"/>
    <w:rsid w:val="00FA1E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544C"/>
  <w15:chartTrackingRefBased/>
  <w15:docId w15:val="{6170B37D-03C1-423A-A978-4E55A91E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0C8F"/>
    <w:pPr>
      <w:ind w:left="720"/>
      <w:contextualSpacing/>
    </w:pPr>
  </w:style>
  <w:style w:type="paragraph" w:styleId="Geenafstand">
    <w:name w:val="No Spacing"/>
    <w:uiPriority w:val="1"/>
    <w:qFormat/>
    <w:rsid w:val="00CB1438"/>
    <w:pPr>
      <w:spacing w:after="0" w:line="240" w:lineRule="auto"/>
    </w:pPr>
  </w:style>
  <w:style w:type="paragraph" w:styleId="Ballontekst">
    <w:name w:val="Balloon Text"/>
    <w:basedOn w:val="Standaard"/>
    <w:link w:val="BallontekstChar"/>
    <w:uiPriority w:val="99"/>
    <w:semiHidden/>
    <w:unhideWhenUsed/>
    <w:rsid w:val="005F6F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6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A4386-C6EB-4280-B483-EFA50E85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3940</Words>
  <Characters>21675</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Anoek Weertman</dc:creator>
  <cp:keywords/>
  <dc:description/>
  <cp:lastModifiedBy>Anoek Weertman</cp:lastModifiedBy>
  <cp:revision>6</cp:revision>
  <cp:lastPrinted>2018-07-26T11:25:00Z</cp:lastPrinted>
  <dcterms:created xsi:type="dcterms:W3CDTF">2020-01-04T11:08:00Z</dcterms:created>
  <dcterms:modified xsi:type="dcterms:W3CDTF">2020-06-03T10:50:00Z</dcterms:modified>
</cp:coreProperties>
</file>